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18BFA" w14:textId="3E200A6F" w:rsidR="009B0A49" w:rsidRDefault="00EE5823" w:rsidP="00E60753">
      <w:pPr>
        <w:jc w:val="center"/>
      </w:pPr>
      <w:r>
        <w:rPr>
          <w:rFonts w:hint="eastAsia"/>
          <w:sz w:val="24"/>
          <w:szCs w:val="28"/>
        </w:rPr>
        <w:t>助教採用に係る</w:t>
      </w:r>
      <w:r w:rsidR="00E60753" w:rsidRPr="00E60753">
        <w:rPr>
          <w:rFonts w:hint="eastAsia"/>
          <w:sz w:val="24"/>
          <w:szCs w:val="28"/>
        </w:rPr>
        <w:t>学位</w:t>
      </w:r>
      <w:r w:rsidR="0028476D">
        <w:rPr>
          <w:rFonts w:hint="eastAsia"/>
          <w:sz w:val="24"/>
          <w:szCs w:val="28"/>
        </w:rPr>
        <w:t>（博士号）</w:t>
      </w:r>
      <w:r w:rsidR="00D1588C">
        <w:rPr>
          <w:rFonts w:hint="eastAsia"/>
          <w:sz w:val="24"/>
          <w:szCs w:val="28"/>
        </w:rPr>
        <w:t>取得に関する申告書</w:t>
      </w:r>
    </w:p>
    <w:tbl>
      <w:tblPr>
        <w:tblStyle w:val="a3"/>
        <w:tblpPr w:leftFromText="142" w:rightFromText="142" w:vertAnchor="text" w:horzAnchor="margin" w:tblpX="-289" w:tblpY="117"/>
        <w:tblW w:w="9073" w:type="dxa"/>
        <w:tblLook w:val="04A0" w:firstRow="1" w:lastRow="0" w:firstColumn="1" w:lastColumn="0" w:noHBand="0" w:noVBand="1"/>
      </w:tblPr>
      <w:tblGrid>
        <w:gridCol w:w="704"/>
        <w:gridCol w:w="1701"/>
        <w:gridCol w:w="992"/>
        <w:gridCol w:w="1134"/>
        <w:gridCol w:w="709"/>
        <w:gridCol w:w="3833"/>
      </w:tblGrid>
      <w:tr w:rsidR="00E60753" w14:paraId="51BE2751" w14:textId="77777777" w:rsidTr="00FB6860">
        <w:trPr>
          <w:trHeight w:val="553"/>
        </w:trPr>
        <w:tc>
          <w:tcPr>
            <w:tcW w:w="2405" w:type="dxa"/>
            <w:gridSpan w:val="2"/>
            <w:vAlign w:val="center"/>
          </w:tcPr>
          <w:p w14:paraId="7698AA67" w14:textId="0700A4D4" w:rsidR="00E60753" w:rsidRDefault="00E60753" w:rsidP="00272D5C">
            <w:r>
              <w:rPr>
                <w:rFonts w:hint="eastAsia"/>
              </w:rPr>
              <w:t>申告日</w:t>
            </w:r>
          </w:p>
        </w:tc>
        <w:tc>
          <w:tcPr>
            <w:tcW w:w="6668" w:type="dxa"/>
            <w:gridSpan w:val="4"/>
            <w:vAlign w:val="center"/>
          </w:tcPr>
          <w:p w14:paraId="2703A42D" w14:textId="39F799E6" w:rsidR="00E60753" w:rsidRDefault="00E60753" w:rsidP="00272D5C">
            <w:r>
              <w:rPr>
                <w:rFonts w:hint="eastAsia"/>
              </w:rPr>
              <w:t>令和</w:t>
            </w:r>
            <w:r w:rsidR="00E53BF6">
              <w:rPr>
                <w:rFonts w:hint="eastAsia"/>
              </w:rPr>
              <w:t xml:space="preserve">　　</w:t>
            </w:r>
            <w:r>
              <w:rPr>
                <w:rFonts w:hint="eastAsia"/>
              </w:rPr>
              <w:t xml:space="preserve">年　</w:t>
            </w:r>
            <w:r w:rsidR="00E53BF6">
              <w:rPr>
                <w:rFonts w:hint="eastAsia"/>
              </w:rPr>
              <w:t xml:space="preserve">　</w:t>
            </w:r>
            <w:r>
              <w:rPr>
                <w:rFonts w:hint="eastAsia"/>
              </w:rPr>
              <w:t xml:space="preserve">月　</w:t>
            </w:r>
            <w:r w:rsidR="00E53BF6">
              <w:rPr>
                <w:rFonts w:hint="eastAsia"/>
              </w:rPr>
              <w:t xml:space="preserve">　</w:t>
            </w:r>
            <w:r>
              <w:rPr>
                <w:rFonts w:hint="eastAsia"/>
              </w:rPr>
              <w:t>日</w:t>
            </w:r>
          </w:p>
        </w:tc>
      </w:tr>
      <w:tr w:rsidR="00E60753" w14:paraId="56993B5B" w14:textId="77777777" w:rsidTr="00FB6860">
        <w:trPr>
          <w:trHeight w:val="473"/>
        </w:trPr>
        <w:tc>
          <w:tcPr>
            <w:tcW w:w="2405" w:type="dxa"/>
            <w:gridSpan w:val="2"/>
            <w:vAlign w:val="center"/>
          </w:tcPr>
          <w:p w14:paraId="06F72785" w14:textId="49D75692" w:rsidR="00E60753" w:rsidRDefault="00690FB8" w:rsidP="00272D5C">
            <w:r>
              <w:rPr>
                <w:rFonts w:hint="eastAsia"/>
              </w:rPr>
              <w:t>記入</w:t>
            </w:r>
            <w:r w:rsidR="00E60753">
              <w:rPr>
                <w:rFonts w:hint="eastAsia"/>
              </w:rPr>
              <w:t>者</w:t>
            </w:r>
            <w:r w:rsidR="00E53BF6">
              <w:rPr>
                <w:rFonts w:hint="eastAsia"/>
              </w:rPr>
              <w:t>（教室主任教授）</w:t>
            </w:r>
          </w:p>
        </w:tc>
        <w:tc>
          <w:tcPr>
            <w:tcW w:w="6668" w:type="dxa"/>
            <w:gridSpan w:val="4"/>
            <w:vAlign w:val="center"/>
          </w:tcPr>
          <w:p w14:paraId="52B3CBAB" w14:textId="65B7694E" w:rsidR="00E60753" w:rsidRPr="006C7979" w:rsidRDefault="00E60753" w:rsidP="00272D5C"/>
        </w:tc>
      </w:tr>
      <w:tr w:rsidR="00E60753" w:rsidRPr="00E60753" w14:paraId="1FF78EE5" w14:textId="77777777" w:rsidTr="00D1588C">
        <w:trPr>
          <w:trHeight w:val="497"/>
        </w:trPr>
        <w:tc>
          <w:tcPr>
            <w:tcW w:w="2405" w:type="dxa"/>
            <w:gridSpan w:val="2"/>
            <w:vAlign w:val="center"/>
          </w:tcPr>
          <w:p w14:paraId="4F8702E6" w14:textId="12DCB960" w:rsidR="00E60753" w:rsidRDefault="00E60753" w:rsidP="00FB6860">
            <w:r>
              <w:rPr>
                <w:rFonts w:hint="eastAsia"/>
              </w:rPr>
              <w:t>対象者</w:t>
            </w:r>
            <w:r w:rsidR="00FB6860">
              <w:rPr>
                <w:rFonts w:hint="eastAsia"/>
              </w:rPr>
              <w:t xml:space="preserve">　</w:t>
            </w:r>
            <w:r w:rsidR="00D1588C">
              <w:rPr>
                <w:rFonts w:hint="eastAsia"/>
              </w:rPr>
              <w:t>予定</w:t>
            </w:r>
            <w:r>
              <w:rPr>
                <w:rFonts w:hint="eastAsia"/>
              </w:rPr>
              <w:t>所属</w:t>
            </w:r>
          </w:p>
        </w:tc>
        <w:tc>
          <w:tcPr>
            <w:tcW w:w="6668" w:type="dxa"/>
            <w:gridSpan w:val="4"/>
            <w:vAlign w:val="center"/>
          </w:tcPr>
          <w:p w14:paraId="09872087" w14:textId="3C365190" w:rsidR="00E60753" w:rsidRDefault="00E60753" w:rsidP="00272D5C"/>
        </w:tc>
      </w:tr>
      <w:tr w:rsidR="00FB6860" w:rsidRPr="00E60753" w14:paraId="13A8E867" w14:textId="77777777" w:rsidTr="00D1588C">
        <w:trPr>
          <w:trHeight w:val="561"/>
        </w:trPr>
        <w:tc>
          <w:tcPr>
            <w:tcW w:w="2405" w:type="dxa"/>
            <w:gridSpan w:val="2"/>
            <w:vAlign w:val="center"/>
          </w:tcPr>
          <w:p w14:paraId="394B7BEA" w14:textId="210D0EE4" w:rsidR="00FB6860" w:rsidRDefault="00FB6860" w:rsidP="00272D5C">
            <w:r>
              <w:rPr>
                <w:rFonts w:hint="eastAsia"/>
              </w:rPr>
              <w:t>対象者　職位</w:t>
            </w:r>
          </w:p>
        </w:tc>
        <w:tc>
          <w:tcPr>
            <w:tcW w:w="992" w:type="dxa"/>
            <w:vAlign w:val="center"/>
          </w:tcPr>
          <w:p w14:paraId="7F3D785D" w14:textId="740A3350" w:rsidR="00FB6860" w:rsidRDefault="00FB6860" w:rsidP="00272D5C">
            <w:r>
              <w:rPr>
                <w:rFonts w:hint="eastAsia"/>
              </w:rPr>
              <w:t>助教</w:t>
            </w:r>
          </w:p>
        </w:tc>
        <w:tc>
          <w:tcPr>
            <w:tcW w:w="1843" w:type="dxa"/>
            <w:gridSpan w:val="2"/>
            <w:vAlign w:val="center"/>
          </w:tcPr>
          <w:p w14:paraId="743F93DC" w14:textId="03A2229F" w:rsidR="00FB6860" w:rsidRDefault="00FB6860" w:rsidP="00FB6860">
            <w:r>
              <w:rPr>
                <w:rFonts w:hint="eastAsia"/>
              </w:rPr>
              <w:t>対象者氏名</w:t>
            </w:r>
          </w:p>
        </w:tc>
        <w:tc>
          <w:tcPr>
            <w:tcW w:w="3833" w:type="dxa"/>
            <w:vAlign w:val="center"/>
          </w:tcPr>
          <w:p w14:paraId="4618621F" w14:textId="77777777" w:rsidR="00FB6860" w:rsidRDefault="00FB6860" w:rsidP="00272D5C"/>
        </w:tc>
      </w:tr>
      <w:tr w:rsidR="00E60753" w14:paraId="7CF051BE" w14:textId="77777777" w:rsidTr="00FB6860">
        <w:trPr>
          <w:trHeight w:val="691"/>
        </w:trPr>
        <w:tc>
          <w:tcPr>
            <w:tcW w:w="9073" w:type="dxa"/>
            <w:gridSpan w:val="6"/>
            <w:tcBorders>
              <w:bottom w:val="dotted" w:sz="4" w:space="0" w:color="auto"/>
            </w:tcBorders>
            <w:vAlign w:val="center"/>
          </w:tcPr>
          <w:p w14:paraId="1324918C" w14:textId="1C58940D" w:rsidR="00E60753" w:rsidRDefault="00E60753" w:rsidP="00272D5C">
            <w:r>
              <w:rPr>
                <w:rFonts w:hint="eastAsia"/>
              </w:rPr>
              <w:t>学位</w:t>
            </w:r>
            <w:r w:rsidR="001F368E">
              <w:rPr>
                <w:rFonts w:hint="eastAsia"/>
              </w:rPr>
              <w:t>（博士号）</w:t>
            </w:r>
            <w:r>
              <w:rPr>
                <w:rFonts w:hint="eastAsia"/>
              </w:rPr>
              <w:t>の取得</w:t>
            </w:r>
            <w:r w:rsidR="00E53BF6">
              <w:rPr>
                <w:rFonts w:hint="eastAsia"/>
              </w:rPr>
              <w:t>準備</w:t>
            </w:r>
            <w:r>
              <w:rPr>
                <w:rFonts w:hint="eastAsia"/>
              </w:rPr>
              <w:t>状況</w:t>
            </w:r>
            <w:r w:rsidR="00E53BF6">
              <w:rPr>
                <w:rFonts w:hint="eastAsia"/>
              </w:rPr>
              <w:t>報告</w:t>
            </w:r>
            <w:r>
              <w:rPr>
                <w:rFonts w:hint="eastAsia"/>
              </w:rPr>
              <w:t>、今後の取得計画について</w:t>
            </w:r>
          </w:p>
        </w:tc>
      </w:tr>
      <w:tr w:rsidR="00006A1F" w14:paraId="7C4A2014" w14:textId="77777777" w:rsidTr="00006A1F">
        <w:trPr>
          <w:trHeight w:val="607"/>
        </w:trPr>
        <w:tc>
          <w:tcPr>
            <w:tcW w:w="704" w:type="dxa"/>
            <w:vMerge w:val="restart"/>
            <w:tcBorders>
              <w:top w:val="single" w:sz="4" w:space="0" w:color="auto"/>
            </w:tcBorders>
            <w:textDirection w:val="tbRlV"/>
            <w:vAlign w:val="center"/>
          </w:tcPr>
          <w:p w14:paraId="01269E1D" w14:textId="756DBB0D" w:rsidR="00006A1F" w:rsidRDefault="00006A1F" w:rsidP="00006A1F">
            <w:pPr>
              <w:ind w:left="113" w:right="113"/>
              <w:jc w:val="center"/>
            </w:pPr>
            <w:r w:rsidRPr="00414705">
              <w:rPr>
                <w:rFonts w:hint="eastAsia"/>
                <w:spacing w:val="126"/>
                <w:kern w:val="0"/>
                <w:fitText w:val="2520" w:id="-859165952"/>
              </w:rPr>
              <w:t>学位取得計</w:t>
            </w:r>
            <w:r w:rsidRPr="00414705">
              <w:rPr>
                <w:rFonts w:hint="eastAsia"/>
                <w:kern w:val="0"/>
                <w:fitText w:val="2520" w:id="-859165952"/>
              </w:rPr>
              <w:t>画</w:t>
            </w:r>
          </w:p>
        </w:tc>
        <w:tc>
          <w:tcPr>
            <w:tcW w:w="1701" w:type="dxa"/>
            <w:vMerge w:val="restart"/>
            <w:tcBorders>
              <w:top w:val="single" w:sz="4" w:space="0" w:color="auto"/>
            </w:tcBorders>
            <w:vAlign w:val="center"/>
          </w:tcPr>
          <w:p w14:paraId="58B9FB13" w14:textId="61444B99" w:rsidR="00006A1F" w:rsidRDefault="00006A1F" w:rsidP="00D1588C">
            <w:r>
              <w:rPr>
                <w:rFonts w:hint="eastAsia"/>
              </w:rPr>
              <w:t>すでに着手している場合</w:t>
            </w:r>
          </w:p>
        </w:tc>
        <w:tc>
          <w:tcPr>
            <w:tcW w:w="2126" w:type="dxa"/>
            <w:gridSpan w:val="2"/>
            <w:tcBorders>
              <w:top w:val="single" w:sz="4" w:space="0" w:color="auto"/>
              <w:bottom w:val="dotted" w:sz="4" w:space="0" w:color="auto"/>
            </w:tcBorders>
            <w:vAlign w:val="center"/>
          </w:tcPr>
          <w:p w14:paraId="6F72BE44" w14:textId="129E0EE5" w:rsidR="00006A1F" w:rsidRDefault="00006A1F" w:rsidP="00272D5C">
            <w:r>
              <w:rPr>
                <w:rFonts w:hint="eastAsia"/>
              </w:rPr>
              <w:t>進捗状況</w:t>
            </w:r>
          </w:p>
        </w:tc>
        <w:tc>
          <w:tcPr>
            <w:tcW w:w="4542" w:type="dxa"/>
            <w:gridSpan w:val="2"/>
            <w:tcBorders>
              <w:top w:val="single" w:sz="4" w:space="0" w:color="auto"/>
              <w:bottom w:val="dotted" w:sz="4" w:space="0" w:color="auto"/>
            </w:tcBorders>
            <w:vAlign w:val="center"/>
          </w:tcPr>
          <w:p w14:paraId="49EF192F" w14:textId="47B4FE97" w:rsidR="00006A1F" w:rsidRPr="00E64BFF" w:rsidRDefault="00006A1F" w:rsidP="00EA5316">
            <w:pPr>
              <w:rPr>
                <w:color w:val="FF0000"/>
                <w:sz w:val="16"/>
                <w:szCs w:val="16"/>
              </w:rPr>
            </w:pPr>
            <w:r w:rsidRPr="00E64BFF">
              <w:rPr>
                <w:rFonts w:hint="eastAsia"/>
                <w:color w:val="FF0000"/>
                <w:sz w:val="16"/>
                <w:szCs w:val="16"/>
              </w:rPr>
              <w:t>（例）・令和７年〇月〇日学位申請済</w:t>
            </w:r>
          </w:p>
          <w:p w14:paraId="49EA1AE0" w14:textId="77777777" w:rsidR="00006A1F" w:rsidRDefault="00006A1F" w:rsidP="00E64BFF">
            <w:pPr>
              <w:ind w:firstLineChars="250" w:firstLine="400"/>
              <w:rPr>
                <w:color w:val="FF0000"/>
              </w:rPr>
            </w:pPr>
            <w:r w:rsidRPr="00E64BFF">
              <w:rPr>
                <w:rFonts w:hint="eastAsia"/>
                <w:color w:val="FF0000"/>
                <w:sz w:val="16"/>
                <w:szCs w:val="16"/>
              </w:rPr>
              <w:t>・令和８年３月博士課程修了予定　　等</w:t>
            </w:r>
            <w:r>
              <w:rPr>
                <w:rFonts w:hint="eastAsia"/>
                <w:color w:val="FF0000"/>
              </w:rPr>
              <w:t xml:space="preserve">　</w:t>
            </w:r>
          </w:p>
          <w:p w14:paraId="1BDCAF9F" w14:textId="7E2AC590" w:rsidR="00E64BFF" w:rsidRPr="00E64BFF" w:rsidRDefault="00E64BFF" w:rsidP="00EA5316">
            <w:pPr>
              <w:rPr>
                <w:rFonts w:hint="eastAsia"/>
              </w:rPr>
            </w:pPr>
            <w:bookmarkStart w:id="0" w:name="_GoBack"/>
            <w:bookmarkEnd w:id="0"/>
          </w:p>
        </w:tc>
      </w:tr>
      <w:tr w:rsidR="00006A1F" w14:paraId="46AEDA38" w14:textId="77777777" w:rsidTr="00006A1F">
        <w:trPr>
          <w:trHeight w:val="607"/>
        </w:trPr>
        <w:tc>
          <w:tcPr>
            <w:tcW w:w="704" w:type="dxa"/>
            <w:vMerge/>
            <w:vAlign w:val="center"/>
          </w:tcPr>
          <w:p w14:paraId="1D53FD54" w14:textId="77777777" w:rsidR="00006A1F" w:rsidRDefault="00006A1F" w:rsidP="00272D5C"/>
        </w:tc>
        <w:tc>
          <w:tcPr>
            <w:tcW w:w="1701" w:type="dxa"/>
            <w:vMerge/>
            <w:tcBorders>
              <w:bottom w:val="dotted" w:sz="4" w:space="0" w:color="auto"/>
            </w:tcBorders>
            <w:vAlign w:val="center"/>
          </w:tcPr>
          <w:p w14:paraId="4CCF651D" w14:textId="27164B50" w:rsidR="00006A1F" w:rsidRDefault="00006A1F" w:rsidP="00272D5C"/>
        </w:tc>
        <w:tc>
          <w:tcPr>
            <w:tcW w:w="2126" w:type="dxa"/>
            <w:gridSpan w:val="2"/>
            <w:tcBorders>
              <w:top w:val="single" w:sz="4" w:space="0" w:color="auto"/>
              <w:bottom w:val="dotted" w:sz="4" w:space="0" w:color="auto"/>
            </w:tcBorders>
            <w:vAlign w:val="center"/>
          </w:tcPr>
          <w:p w14:paraId="6BD08AB0" w14:textId="31D46C64" w:rsidR="00006A1F" w:rsidRDefault="00006A1F" w:rsidP="00272D5C">
            <w:r>
              <w:rPr>
                <w:rFonts w:hint="eastAsia"/>
              </w:rPr>
              <w:t>取得見込時期</w:t>
            </w:r>
          </w:p>
        </w:tc>
        <w:tc>
          <w:tcPr>
            <w:tcW w:w="4542" w:type="dxa"/>
            <w:gridSpan w:val="2"/>
            <w:tcBorders>
              <w:top w:val="single" w:sz="4" w:space="0" w:color="auto"/>
              <w:bottom w:val="dotted" w:sz="4" w:space="0" w:color="auto"/>
            </w:tcBorders>
            <w:vAlign w:val="center"/>
          </w:tcPr>
          <w:p w14:paraId="4B66ED6A" w14:textId="5DCFB983" w:rsidR="00006A1F" w:rsidRDefault="00006A1F" w:rsidP="00272D5C">
            <w:pPr>
              <w:ind w:firstLineChars="500" w:firstLine="1050"/>
            </w:pPr>
            <w:r>
              <w:rPr>
                <w:rFonts w:hint="eastAsia"/>
              </w:rPr>
              <w:t>年　　　　月</w:t>
            </w:r>
          </w:p>
        </w:tc>
      </w:tr>
      <w:tr w:rsidR="00006A1F" w14:paraId="29EFF8FC" w14:textId="77777777" w:rsidTr="00006A1F">
        <w:trPr>
          <w:trHeight w:val="607"/>
        </w:trPr>
        <w:tc>
          <w:tcPr>
            <w:tcW w:w="704" w:type="dxa"/>
            <w:vMerge/>
            <w:vAlign w:val="center"/>
          </w:tcPr>
          <w:p w14:paraId="11065A4F" w14:textId="77777777" w:rsidR="00006A1F" w:rsidRDefault="00006A1F" w:rsidP="00656027"/>
        </w:tc>
        <w:tc>
          <w:tcPr>
            <w:tcW w:w="1701" w:type="dxa"/>
            <w:vMerge w:val="restart"/>
            <w:vAlign w:val="center"/>
          </w:tcPr>
          <w:p w14:paraId="7E5636F0" w14:textId="0D0D9767" w:rsidR="00006A1F" w:rsidRDefault="00006A1F" w:rsidP="00656027">
            <w:r>
              <w:rPr>
                <w:rFonts w:hint="eastAsia"/>
              </w:rPr>
              <w:t>これから着手する場合</w:t>
            </w:r>
          </w:p>
        </w:tc>
        <w:tc>
          <w:tcPr>
            <w:tcW w:w="2126" w:type="dxa"/>
            <w:gridSpan w:val="2"/>
            <w:tcBorders>
              <w:top w:val="single" w:sz="4" w:space="0" w:color="auto"/>
              <w:bottom w:val="dotted" w:sz="4" w:space="0" w:color="auto"/>
            </w:tcBorders>
            <w:vAlign w:val="center"/>
          </w:tcPr>
          <w:p w14:paraId="4C8685BB" w14:textId="05C9332F" w:rsidR="00006A1F" w:rsidRDefault="00006A1F" w:rsidP="00272D5C">
            <w:r>
              <w:rPr>
                <w:rFonts w:hint="eastAsia"/>
              </w:rPr>
              <w:t>大学院入学について</w:t>
            </w:r>
          </w:p>
        </w:tc>
        <w:tc>
          <w:tcPr>
            <w:tcW w:w="4542" w:type="dxa"/>
            <w:gridSpan w:val="2"/>
            <w:tcBorders>
              <w:top w:val="single" w:sz="4" w:space="0" w:color="auto"/>
              <w:bottom w:val="dotted" w:sz="4" w:space="0" w:color="auto"/>
            </w:tcBorders>
            <w:vAlign w:val="center"/>
          </w:tcPr>
          <w:p w14:paraId="5FC52A2D" w14:textId="204D5B04" w:rsidR="00006A1F" w:rsidRDefault="00006A1F" w:rsidP="00D1588C">
            <w:pPr>
              <w:jc w:val="center"/>
            </w:pPr>
            <w:r>
              <w:rPr>
                <w:rFonts w:hint="eastAsia"/>
              </w:rPr>
              <w:t>未入学　　・　　令和　年　月入学予定</w:t>
            </w:r>
          </w:p>
        </w:tc>
      </w:tr>
      <w:tr w:rsidR="00006A1F" w14:paraId="261BEC05" w14:textId="77777777" w:rsidTr="00006A1F">
        <w:trPr>
          <w:trHeight w:val="6295"/>
        </w:trPr>
        <w:tc>
          <w:tcPr>
            <w:tcW w:w="704" w:type="dxa"/>
            <w:vMerge/>
            <w:tcBorders>
              <w:bottom w:val="single" w:sz="4" w:space="0" w:color="auto"/>
            </w:tcBorders>
            <w:vAlign w:val="center"/>
          </w:tcPr>
          <w:p w14:paraId="3EDDE9FE" w14:textId="77777777" w:rsidR="00006A1F" w:rsidRDefault="00006A1F" w:rsidP="00272D5C"/>
        </w:tc>
        <w:tc>
          <w:tcPr>
            <w:tcW w:w="1701" w:type="dxa"/>
            <w:vMerge/>
            <w:tcBorders>
              <w:bottom w:val="single" w:sz="4" w:space="0" w:color="auto"/>
            </w:tcBorders>
            <w:vAlign w:val="center"/>
          </w:tcPr>
          <w:p w14:paraId="0E5EBE26" w14:textId="2A4BF40A" w:rsidR="00006A1F" w:rsidRDefault="00006A1F" w:rsidP="00272D5C"/>
        </w:tc>
        <w:tc>
          <w:tcPr>
            <w:tcW w:w="6668" w:type="dxa"/>
            <w:gridSpan w:val="4"/>
            <w:tcBorders>
              <w:top w:val="dotted" w:sz="4" w:space="0" w:color="auto"/>
              <w:bottom w:val="single" w:sz="4" w:space="0" w:color="auto"/>
            </w:tcBorders>
            <w:vAlign w:val="center"/>
          </w:tcPr>
          <w:p w14:paraId="07C1851A" w14:textId="5CAC84E2" w:rsidR="00006A1F" w:rsidRPr="00B3664E" w:rsidRDefault="00E81D79" w:rsidP="00EA5316">
            <w:pPr>
              <w:rPr>
                <w:color w:val="FF0000"/>
              </w:rPr>
            </w:pPr>
            <w:r>
              <w:rPr>
                <w:rFonts w:hint="eastAsia"/>
                <w:noProof/>
                <w:color w:val="FF0000"/>
              </w:rPr>
              <mc:AlternateContent>
                <mc:Choice Requires="wps">
                  <w:drawing>
                    <wp:anchor distT="0" distB="0" distL="114300" distR="114300" simplePos="0" relativeHeight="251666432" behindDoc="0" locked="0" layoutInCell="1" allowOverlap="1" wp14:anchorId="6172BDFF" wp14:editId="13969D3C">
                      <wp:simplePos x="0" y="0"/>
                      <wp:positionH relativeFrom="column">
                        <wp:posOffset>-6985</wp:posOffset>
                      </wp:positionH>
                      <wp:positionV relativeFrom="paragraph">
                        <wp:posOffset>-1624330</wp:posOffset>
                      </wp:positionV>
                      <wp:extent cx="4114800" cy="1463040"/>
                      <wp:effectExtent l="0" t="0" r="19050" b="22860"/>
                      <wp:wrapNone/>
                      <wp:docPr id="1659501265" name="正方形/長方形 3"/>
                      <wp:cNvGraphicFramePr/>
                      <a:graphic xmlns:a="http://schemas.openxmlformats.org/drawingml/2006/main">
                        <a:graphicData uri="http://schemas.microsoft.com/office/word/2010/wordprocessingShape">
                          <wps:wsp>
                            <wps:cNvSpPr/>
                            <wps:spPr>
                              <a:xfrm>
                                <a:off x="0" y="0"/>
                                <a:ext cx="4114800" cy="146304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A971A5" w14:textId="09459E0C" w:rsidR="00E81D79" w:rsidRDefault="00E81D79" w:rsidP="00E81D79">
                                  <w:r>
                                    <w:rPr>
                                      <w:rFonts w:hint="eastAsia"/>
                                    </w:rPr>
                                    <w:t>令和６年10月１日発出の通知のとおり、今後助教の新規採用には学位が必須となりました。ただし令和７～10年の移行期間は、「在学中」であれば従来どおり専門医を保有していることを条件に採用が可能です。</w:t>
                                  </w:r>
                                </w:p>
                                <w:p w14:paraId="1EA6BBDC" w14:textId="4F6EAEF0" w:rsidR="00E81D79" w:rsidRDefault="00E81D79" w:rsidP="00E81D79">
                                  <w:r>
                                    <w:rPr>
                                      <w:rFonts w:hint="eastAsia"/>
                                    </w:rPr>
                                    <w:t>※令和７年４月１日採用者については通知発出からの期間が短いため、当計画書を提出することを入学の代替手段とします。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2BDFF" id="正方形/長方形 3" o:spid="_x0000_s1026" style="position:absolute;left:0;text-align:left;margin-left:-.55pt;margin-top:-127.9pt;width:324pt;height:1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" fillcolor="#4472c4 [3204]" strokecolor="#09101d [484]" strokeweight="1pt">
                      <v:textbox>
                        <w:txbxContent>
                          <w:p w14:paraId="76A971A5" w14:textId="09459E0C" w:rsidR="00E81D79" w:rsidRDefault="00E81D79" w:rsidP="00E81D79">
                            <w:r>
                              <w:rPr>
                                <w:rFonts w:hint="eastAsia"/>
                              </w:rPr>
                              <w:t>令和６年10月１日発出の通知のとおり、今後助教の新規採用には学位が必須となりました。ただし令和７～10年の移行期間は、「在学中」であれば従来どおり専門医を保有していることを条件に採用が可能です。</w:t>
                            </w:r>
                          </w:p>
                          <w:p w14:paraId="1EA6BBDC" w14:textId="4F6EAEF0" w:rsidR="00E81D79" w:rsidRDefault="00E81D79" w:rsidP="00E81D79">
                            <w:pPr>
                              <w:rPr>
                                <w:rFonts w:hint="eastAsia"/>
                              </w:rPr>
                            </w:pPr>
                            <w:r>
                              <w:rPr>
                                <w:rFonts w:hint="eastAsia"/>
                              </w:rPr>
                              <w:t>※令和７年４月１日採用者については通知発出からの期間が短いため、当計画書を提出することを入学の代替手段とします。</w:t>
                            </w:r>
                          </w:p>
                        </w:txbxContent>
                      </v:textbox>
                    </v:rect>
                  </w:pict>
                </mc:Fallback>
              </mc:AlternateContent>
            </w:r>
            <w:r w:rsidR="00006A1F" w:rsidRPr="006C7979">
              <w:rPr>
                <w:rFonts w:hint="eastAsia"/>
                <w:color w:val="FF0000"/>
              </w:rPr>
              <w:t>学位取得に向けて立てている計画や、教室として支援・指導する予定の内容等を記載下さい。</w:t>
            </w:r>
          </w:p>
        </w:tc>
      </w:tr>
    </w:tbl>
    <w:p w14:paraId="3D27AF54" w14:textId="77777777" w:rsidR="00EA5316" w:rsidRPr="00B3664E" w:rsidRDefault="00EA5316" w:rsidP="00006A1F">
      <w:pPr>
        <w:pStyle w:val="a4"/>
        <w:ind w:leftChars="-135" w:left="-283" w:right="210"/>
        <w:jc w:val="both"/>
        <w:rPr>
          <w:b/>
          <w:bCs/>
          <w:color w:val="FF0000"/>
        </w:rPr>
      </w:pPr>
      <w:r w:rsidRPr="00B3664E">
        <w:rPr>
          <w:rFonts w:hint="eastAsia"/>
          <w:color w:val="FF0000"/>
        </w:rPr>
        <w:t>※本学医学研究科医科学専攻の学位申請（甲号・乙号）について詳細は以下をご確認下さい。</w:t>
      </w:r>
    </w:p>
    <w:p w14:paraId="7AA3189F" w14:textId="7EEC182A" w:rsidR="00611BAB" w:rsidRPr="00B3664E" w:rsidRDefault="00EA5316" w:rsidP="00EA5316">
      <w:pPr>
        <w:pStyle w:val="a4"/>
        <w:ind w:right="210"/>
        <w:jc w:val="both"/>
        <w:rPr>
          <w:color w:val="FF0000"/>
          <w:highlight w:val="yellow"/>
        </w:rPr>
      </w:pPr>
      <w:r w:rsidRPr="00B3664E">
        <w:rPr>
          <w:rFonts w:hint="eastAsia"/>
          <w:color w:val="FF0000"/>
        </w:rPr>
        <w:t>参考URL：</w:t>
      </w:r>
      <w:hyperlink r:id="rId7" w:history="1">
        <w:r w:rsidRPr="00B3664E">
          <w:rPr>
            <w:rStyle w:val="aa"/>
            <w:color w:val="FF0000"/>
          </w:rPr>
          <w:t>https://www.yokohama-cu.ac.jp/med/grad_med/gakui.html</w:t>
        </w:r>
      </w:hyperlink>
    </w:p>
    <w:p w14:paraId="58D6A757" w14:textId="28D47BEE" w:rsidR="00E60753" w:rsidRDefault="00E60753" w:rsidP="00E60753">
      <w:pPr>
        <w:pStyle w:val="a4"/>
      </w:pPr>
      <w:r>
        <w:rPr>
          <w:rFonts w:hint="eastAsia"/>
        </w:rPr>
        <w:t>以上</w:t>
      </w:r>
    </w:p>
    <w:sectPr w:rsidR="00E60753" w:rsidSect="00414705">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69F4" w14:textId="77777777" w:rsidR="00E60DBA" w:rsidRDefault="00E60DBA" w:rsidP="00690FB8">
      <w:r>
        <w:separator/>
      </w:r>
    </w:p>
  </w:endnote>
  <w:endnote w:type="continuationSeparator" w:id="0">
    <w:p w14:paraId="29024B27" w14:textId="77777777" w:rsidR="00E60DBA" w:rsidRDefault="00E60DBA" w:rsidP="0069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94A19" w14:textId="77777777" w:rsidR="00E60DBA" w:rsidRDefault="00E60DBA" w:rsidP="00690FB8">
      <w:r>
        <w:separator/>
      </w:r>
    </w:p>
  </w:footnote>
  <w:footnote w:type="continuationSeparator" w:id="0">
    <w:p w14:paraId="2127E810" w14:textId="77777777" w:rsidR="00E60DBA" w:rsidRDefault="00E60DBA" w:rsidP="00690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6C62" w14:textId="622821EE" w:rsidR="00690FB8" w:rsidRDefault="00D1588C" w:rsidP="00D1588C">
    <w:pPr>
      <w:pStyle w:val="a6"/>
      <w:wordWrap w:val="0"/>
      <w:jc w:val="right"/>
    </w:pPr>
    <w:r>
      <w:rPr>
        <w:rFonts w:hint="eastAsia"/>
      </w:rPr>
      <w:t>（助教）新規採用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753"/>
    <w:rsid w:val="00006A1F"/>
    <w:rsid w:val="000D6F4F"/>
    <w:rsid w:val="001F368E"/>
    <w:rsid w:val="001F3891"/>
    <w:rsid w:val="00272D5C"/>
    <w:rsid w:val="0028476D"/>
    <w:rsid w:val="002F7FAB"/>
    <w:rsid w:val="00414705"/>
    <w:rsid w:val="00450C72"/>
    <w:rsid w:val="005369CD"/>
    <w:rsid w:val="0054175C"/>
    <w:rsid w:val="005E4568"/>
    <w:rsid w:val="00607A0E"/>
    <w:rsid w:val="00611BAB"/>
    <w:rsid w:val="006323C8"/>
    <w:rsid w:val="00690FB8"/>
    <w:rsid w:val="006C7979"/>
    <w:rsid w:val="00724080"/>
    <w:rsid w:val="007A518A"/>
    <w:rsid w:val="007D6D7D"/>
    <w:rsid w:val="00861610"/>
    <w:rsid w:val="008F2A44"/>
    <w:rsid w:val="00950DE7"/>
    <w:rsid w:val="00965945"/>
    <w:rsid w:val="009B0A49"/>
    <w:rsid w:val="009F4E0B"/>
    <w:rsid w:val="00A21B57"/>
    <w:rsid w:val="00A25F10"/>
    <w:rsid w:val="00AA5376"/>
    <w:rsid w:val="00B3664E"/>
    <w:rsid w:val="00B4076B"/>
    <w:rsid w:val="00B727D2"/>
    <w:rsid w:val="00C71FBC"/>
    <w:rsid w:val="00D1588C"/>
    <w:rsid w:val="00DF62DB"/>
    <w:rsid w:val="00E53BF6"/>
    <w:rsid w:val="00E60753"/>
    <w:rsid w:val="00E60DBA"/>
    <w:rsid w:val="00E64BFF"/>
    <w:rsid w:val="00E81D79"/>
    <w:rsid w:val="00EA5316"/>
    <w:rsid w:val="00EE5823"/>
    <w:rsid w:val="00F629EC"/>
    <w:rsid w:val="00FB6860"/>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E030F"/>
  <w15:chartTrackingRefBased/>
  <w15:docId w15:val="{9A7B8C50-9F95-479F-8717-EF0D9E1F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E60753"/>
    <w:pPr>
      <w:jc w:val="right"/>
    </w:pPr>
  </w:style>
  <w:style w:type="character" w:customStyle="1" w:styleId="a5">
    <w:name w:val="結語 (文字)"/>
    <w:basedOn w:val="a0"/>
    <w:link w:val="a4"/>
    <w:uiPriority w:val="99"/>
    <w:rsid w:val="00E60753"/>
  </w:style>
  <w:style w:type="paragraph" w:styleId="a6">
    <w:name w:val="header"/>
    <w:basedOn w:val="a"/>
    <w:link w:val="a7"/>
    <w:uiPriority w:val="99"/>
    <w:unhideWhenUsed/>
    <w:rsid w:val="00690FB8"/>
    <w:pPr>
      <w:tabs>
        <w:tab w:val="center" w:pos="4252"/>
        <w:tab w:val="right" w:pos="8504"/>
      </w:tabs>
      <w:snapToGrid w:val="0"/>
    </w:pPr>
  </w:style>
  <w:style w:type="character" w:customStyle="1" w:styleId="a7">
    <w:name w:val="ヘッダー (文字)"/>
    <w:basedOn w:val="a0"/>
    <w:link w:val="a6"/>
    <w:uiPriority w:val="99"/>
    <w:rsid w:val="00690FB8"/>
  </w:style>
  <w:style w:type="paragraph" w:styleId="a8">
    <w:name w:val="footer"/>
    <w:basedOn w:val="a"/>
    <w:link w:val="a9"/>
    <w:uiPriority w:val="99"/>
    <w:unhideWhenUsed/>
    <w:rsid w:val="00690FB8"/>
    <w:pPr>
      <w:tabs>
        <w:tab w:val="center" w:pos="4252"/>
        <w:tab w:val="right" w:pos="8504"/>
      </w:tabs>
      <w:snapToGrid w:val="0"/>
    </w:pPr>
  </w:style>
  <w:style w:type="character" w:customStyle="1" w:styleId="a9">
    <w:name w:val="フッター (文字)"/>
    <w:basedOn w:val="a0"/>
    <w:link w:val="a8"/>
    <w:uiPriority w:val="99"/>
    <w:rsid w:val="00690FB8"/>
  </w:style>
  <w:style w:type="character" w:styleId="aa">
    <w:name w:val="Hyperlink"/>
    <w:basedOn w:val="a0"/>
    <w:uiPriority w:val="99"/>
    <w:unhideWhenUsed/>
    <w:rsid w:val="00EA53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kohama-cu.ac.jp/med/grad_med/gaku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63F7-7457-4F12-9C99-F3594DC2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人事調整担当</dc:creator>
  <cp:keywords/>
  <dc:description/>
  <cp:lastModifiedBy>公立大学法人横浜市立大学</cp:lastModifiedBy>
  <cp:revision>4</cp:revision>
  <cp:lastPrinted>2024-07-25T07:15:00Z</cp:lastPrinted>
  <dcterms:created xsi:type="dcterms:W3CDTF">2024-12-24T23:45:00Z</dcterms:created>
  <dcterms:modified xsi:type="dcterms:W3CDTF">2024-12-25T05:38:00Z</dcterms:modified>
</cp:coreProperties>
</file>