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C4BD" w14:textId="77777777" w:rsidR="006D0CBA" w:rsidRPr="007C7F1B" w:rsidRDefault="006D0CBA" w:rsidP="006D0CBA">
      <w:pPr>
        <w:jc w:val="center"/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事務処理ミス等及び事件・事故報告書</w:t>
      </w:r>
      <w:r>
        <w:rPr>
          <w:rFonts w:ascii="ＭＳ ゴシック" w:eastAsia="ＭＳ ゴシック" w:hAnsi="ＭＳ ゴシック" w:hint="eastAsia"/>
        </w:rPr>
        <w:t>（第　報・最終報）</w:t>
      </w:r>
    </w:p>
    <w:p w14:paraId="033D4B73" w14:textId="77777777"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１　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D0CBA" w:rsidRPr="007C7F1B" w14:paraId="44802C20" w14:textId="77777777" w:rsidTr="00602CCE">
        <w:tc>
          <w:tcPr>
            <w:tcW w:w="2689" w:type="dxa"/>
          </w:tcPr>
          <w:p w14:paraId="61842483" w14:textId="77777777" w:rsidR="006D0CBA" w:rsidRPr="007C7F1B" w:rsidRDefault="006D0CBA" w:rsidP="00602CCE">
            <w:r w:rsidRPr="007C7F1B">
              <w:t>(1)</w:t>
            </w:r>
            <w:r w:rsidRPr="007C7F1B">
              <w:rPr>
                <w:rFonts w:hint="eastAsia"/>
              </w:rPr>
              <w:t>報告日</w:t>
            </w:r>
          </w:p>
        </w:tc>
        <w:tc>
          <w:tcPr>
            <w:tcW w:w="6939" w:type="dxa"/>
          </w:tcPr>
          <w:p w14:paraId="2579961A" w14:textId="77777777" w:rsidR="006D0CBA" w:rsidRPr="007C7F1B" w:rsidRDefault="006D0CBA" w:rsidP="00602CCE"/>
        </w:tc>
      </w:tr>
      <w:tr w:rsidR="006D0CBA" w:rsidRPr="007C7F1B" w14:paraId="5876B797" w14:textId="77777777" w:rsidTr="00602CCE">
        <w:tc>
          <w:tcPr>
            <w:tcW w:w="2689" w:type="dxa"/>
          </w:tcPr>
          <w:p w14:paraId="0429A8D0" w14:textId="77777777" w:rsidR="006D0CBA" w:rsidRPr="007C7F1B" w:rsidRDefault="006D0CBA" w:rsidP="00602CCE">
            <w:r w:rsidRPr="007C7F1B">
              <w:t>(2)</w:t>
            </w:r>
            <w:r w:rsidRPr="007C7F1B">
              <w:rPr>
                <w:rFonts w:hint="eastAsia"/>
              </w:rPr>
              <w:t>部署名</w:t>
            </w:r>
          </w:p>
        </w:tc>
        <w:tc>
          <w:tcPr>
            <w:tcW w:w="6939" w:type="dxa"/>
          </w:tcPr>
          <w:p w14:paraId="4D3DD73A" w14:textId="77777777" w:rsidR="006D0CBA" w:rsidRPr="007C7F1B" w:rsidRDefault="006D0CBA" w:rsidP="00602CCE"/>
        </w:tc>
      </w:tr>
      <w:tr w:rsidR="006D0CBA" w:rsidRPr="007C7F1B" w14:paraId="77817100" w14:textId="77777777" w:rsidTr="00602CCE">
        <w:tc>
          <w:tcPr>
            <w:tcW w:w="2689" w:type="dxa"/>
          </w:tcPr>
          <w:p w14:paraId="5D6E0ECB" w14:textId="77777777" w:rsidR="006D0CBA" w:rsidRPr="007C7F1B" w:rsidRDefault="006D0CBA" w:rsidP="00602CCE">
            <w:r w:rsidRPr="007C7F1B">
              <w:t>(3)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補職・氏名</w:t>
            </w:r>
          </w:p>
        </w:tc>
        <w:tc>
          <w:tcPr>
            <w:tcW w:w="6939" w:type="dxa"/>
          </w:tcPr>
          <w:p w14:paraId="623A7403" w14:textId="78DBA833" w:rsidR="006D0CBA" w:rsidRPr="007C7F1B" w:rsidRDefault="006D0CBA" w:rsidP="00602CCE"/>
        </w:tc>
      </w:tr>
      <w:tr w:rsidR="006D0CBA" w:rsidRPr="007C7F1B" w14:paraId="0B679053" w14:textId="77777777" w:rsidTr="00602CCE">
        <w:tc>
          <w:tcPr>
            <w:tcW w:w="2689" w:type="dxa"/>
          </w:tcPr>
          <w:p w14:paraId="3BD90C01" w14:textId="77777777" w:rsidR="006D0CBA" w:rsidRPr="007C7F1B" w:rsidRDefault="006D0CBA" w:rsidP="00602CCE">
            <w:r w:rsidRPr="007C7F1B">
              <w:t>(4)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電話番号</w:t>
            </w:r>
          </w:p>
        </w:tc>
        <w:tc>
          <w:tcPr>
            <w:tcW w:w="6939" w:type="dxa"/>
          </w:tcPr>
          <w:p w14:paraId="10AE57B6" w14:textId="77777777" w:rsidR="006D0CBA" w:rsidRPr="007C7F1B" w:rsidRDefault="006D0CBA" w:rsidP="00602CCE"/>
        </w:tc>
      </w:tr>
      <w:tr w:rsidR="006D0CBA" w:rsidRPr="007C7F1B" w14:paraId="58940703" w14:textId="77777777" w:rsidTr="00602CCE">
        <w:tc>
          <w:tcPr>
            <w:tcW w:w="2689" w:type="dxa"/>
          </w:tcPr>
          <w:p w14:paraId="1F188444" w14:textId="77777777" w:rsidR="006D0CBA" w:rsidRPr="007C7F1B" w:rsidRDefault="006D0CBA" w:rsidP="00602CCE">
            <w:r w:rsidRPr="007C7F1B">
              <w:t>(5)</w:t>
            </w:r>
            <w:r w:rsidRPr="007C7F1B">
              <w:rPr>
                <w:rFonts w:hint="eastAsia"/>
              </w:rPr>
              <w:t>報告者</w:t>
            </w:r>
            <w:r w:rsidRPr="007C7F1B">
              <w:t xml:space="preserve"> </w:t>
            </w:r>
            <w:r w:rsidRPr="007C7F1B">
              <w:rPr>
                <w:rFonts w:hint="eastAsia"/>
              </w:rPr>
              <w:t>ﾒｰﾙｱﾄﾞﾚｽ</w:t>
            </w:r>
          </w:p>
        </w:tc>
        <w:tc>
          <w:tcPr>
            <w:tcW w:w="6939" w:type="dxa"/>
          </w:tcPr>
          <w:p w14:paraId="0A96DC74" w14:textId="77777777" w:rsidR="006D0CBA" w:rsidRPr="007C7F1B" w:rsidRDefault="006D0CBA" w:rsidP="00602CCE"/>
        </w:tc>
      </w:tr>
    </w:tbl>
    <w:p w14:paraId="41DDD2C2" w14:textId="77777777"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２　発生した事象の分類（いずれかにチェック）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D0CBA" w:rsidRPr="007C7F1B" w14:paraId="70839BCB" w14:textId="77777777" w:rsidTr="00602CCE">
        <w:tc>
          <w:tcPr>
            <w:tcW w:w="2407" w:type="dxa"/>
          </w:tcPr>
          <w:p w14:paraId="75EB400E" w14:textId="77777777" w:rsidR="006D0CBA" w:rsidRPr="007C7F1B" w:rsidRDefault="006D0CBA" w:rsidP="00602CCE">
            <w:r w:rsidRPr="007C7F1B">
              <w:rPr>
                <w:rFonts w:hint="eastAsia"/>
              </w:rPr>
              <w:t>□事務処理ミス</w:t>
            </w:r>
          </w:p>
        </w:tc>
        <w:tc>
          <w:tcPr>
            <w:tcW w:w="2407" w:type="dxa"/>
          </w:tcPr>
          <w:p w14:paraId="5D054249" w14:textId="77777777" w:rsidR="006D0CBA" w:rsidRPr="007C7F1B" w:rsidRDefault="006D0CBA" w:rsidP="00602CCE">
            <w:r w:rsidRPr="007C7F1B">
              <w:rPr>
                <w:rFonts w:hint="eastAsia"/>
              </w:rPr>
              <w:t>□不適切な事務処理</w:t>
            </w:r>
          </w:p>
        </w:tc>
        <w:tc>
          <w:tcPr>
            <w:tcW w:w="2407" w:type="dxa"/>
          </w:tcPr>
          <w:p w14:paraId="2DCCC542" w14:textId="77777777" w:rsidR="006D0CBA" w:rsidRPr="007C7F1B" w:rsidRDefault="006D0CBA" w:rsidP="00602CCE">
            <w:r w:rsidRPr="007C7F1B">
              <w:rPr>
                <w:rFonts w:hint="eastAsia"/>
              </w:rPr>
              <w:t>□事件</w:t>
            </w:r>
          </w:p>
        </w:tc>
        <w:tc>
          <w:tcPr>
            <w:tcW w:w="2407" w:type="dxa"/>
          </w:tcPr>
          <w:p w14:paraId="23B84D8B" w14:textId="77777777" w:rsidR="006D0CBA" w:rsidRPr="007C7F1B" w:rsidRDefault="006D0CBA" w:rsidP="00602CCE">
            <w:r w:rsidRPr="007C7F1B">
              <w:rPr>
                <w:rFonts w:hint="eastAsia"/>
              </w:rPr>
              <w:t>□事故</w:t>
            </w:r>
          </w:p>
        </w:tc>
      </w:tr>
    </w:tbl>
    <w:p w14:paraId="03FCB3D6" w14:textId="77777777" w:rsidR="006D0CBA" w:rsidRPr="007C7F1B" w:rsidRDefault="006D0CBA" w:rsidP="006D0CBA">
      <w:pPr>
        <w:rPr>
          <w:rFonts w:ascii="ＭＳ ゴシック" w:eastAsia="ＭＳ ゴシック" w:hAnsi="ＭＳ ゴシック"/>
        </w:rPr>
      </w:pPr>
      <w:r w:rsidRPr="007C7F1B">
        <w:rPr>
          <w:rFonts w:ascii="ＭＳ ゴシック" w:eastAsia="ＭＳ ゴシック" w:hAnsi="ＭＳ ゴシック" w:hint="eastAsia"/>
        </w:rPr>
        <w:t>３　事務処理ミス等及び事件・事故の概要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"/>
        <w:gridCol w:w="255"/>
        <w:gridCol w:w="6444"/>
      </w:tblGrid>
      <w:tr w:rsidR="006D0CBA" w:rsidRPr="007C7F1B" w14:paraId="1D21F716" w14:textId="77777777" w:rsidTr="00602CCE">
        <w:tc>
          <w:tcPr>
            <w:tcW w:w="2689" w:type="dxa"/>
          </w:tcPr>
          <w:p w14:paraId="108BBA3D" w14:textId="77777777" w:rsidR="006D0CBA" w:rsidRPr="007C7F1B" w:rsidRDefault="006D0CBA" w:rsidP="00602CCE">
            <w:r w:rsidRPr="007C7F1B">
              <w:t>(1)</w:t>
            </w:r>
            <w:r w:rsidRPr="007C7F1B">
              <w:rPr>
                <w:rFonts w:hint="eastAsia"/>
              </w:rPr>
              <w:t>件名</w:t>
            </w:r>
          </w:p>
        </w:tc>
        <w:tc>
          <w:tcPr>
            <w:tcW w:w="6939" w:type="dxa"/>
            <w:gridSpan w:val="3"/>
          </w:tcPr>
          <w:p w14:paraId="5B74710D" w14:textId="77777777" w:rsidR="006D0CBA" w:rsidRPr="007C7F1B" w:rsidRDefault="006D0CBA" w:rsidP="00602CCE"/>
        </w:tc>
      </w:tr>
      <w:tr w:rsidR="006D0CBA" w:rsidRPr="007C7F1B" w14:paraId="0EBB1888" w14:textId="77777777" w:rsidTr="00602CCE">
        <w:tc>
          <w:tcPr>
            <w:tcW w:w="2689" w:type="dxa"/>
          </w:tcPr>
          <w:p w14:paraId="3B10C808" w14:textId="77777777" w:rsidR="006D0CBA" w:rsidRPr="007C7F1B" w:rsidRDefault="006D0CBA" w:rsidP="00602CCE">
            <w:r w:rsidRPr="007C7F1B">
              <w:t>(2)</w:t>
            </w:r>
            <w:r w:rsidRPr="007C7F1B">
              <w:rPr>
                <w:rFonts w:hint="eastAsia"/>
              </w:rPr>
              <w:t>概要</w:t>
            </w:r>
          </w:p>
        </w:tc>
        <w:tc>
          <w:tcPr>
            <w:tcW w:w="6939" w:type="dxa"/>
            <w:gridSpan w:val="3"/>
          </w:tcPr>
          <w:p w14:paraId="0DD6A7DC" w14:textId="77777777" w:rsidR="006D0CBA" w:rsidRPr="007C7F1B" w:rsidRDefault="006D0CBA" w:rsidP="00602CCE"/>
          <w:p w14:paraId="7EF26B4D" w14:textId="77777777" w:rsidR="006D0CBA" w:rsidRPr="007C7F1B" w:rsidRDefault="006D0CBA" w:rsidP="00602CCE"/>
          <w:p w14:paraId="350B54A5" w14:textId="77777777" w:rsidR="006D0CBA" w:rsidRPr="007C7F1B" w:rsidRDefault="006D0CBA" w:rsidP="00602CCE"/>
        </w:tc>
      </w:tr>
      <w:tr w:rsidR="006D0CBA" w:rsidRPr="007C7F1B" w14:paraId="653C1488" w14:textId="77777777" w:rsidTr="00602CCE">
        <w:tc>
          <w:tcPr>
            <w:tcW w:w="2689" w:type="dxa"/>
          </w:tcPr>
          <w:p w14:paraId="3AA8E409" w14:textId="77777777" w:rsidR="006D0CBA" w:rsidRPr="007C7F1B" w:rsidRDefault="006D0CBA" w:rsidP="00602CCE">
            <w:r w:rsidRPr="007C7F1B">
              <w:t>(3)</w:t>
            </w:r>
            <w:r w:rsidRPr="007C7F1B">
              <w:rPr>
                <w:rFonts w:hint="eastAsia"/>
              </w:rPr>
              <w:t>発生日</w:t>
            </w:r>
          </w:p>
        </w:tc>
        <w:tc>
          <w:tcPr>
            <w:tcW w:w="6939" w:type="dxa"/>
            <w:gridSpan w:val="3"/>
          </w:tcPr>
          <w:p w14:paraId="7C4103CF" w14:textId="77777777" w:rsidR="006D0CBA" w:rsidRPr="007C7F1B" w:rsidRDefault="006D0CBA" w:rsidP="00602CCE"/>
        </w:tc>
      </w:tr>
      <w:tr w:rsidR="006D0CBA" w:rsidRPr="007C7F1B" w14:paraId="05AF301B" w14:textId="77777777" w:rsidTr="00602CCE">
        <w:tc>
          <w:tcPr>
            <w:tcW w:w="2689" w:type="dxa"/>
          </w:tcPr>
          <w:p w14:paraId="4CEC9AD2" w14:textId="77777777" w:rsidR="006D0CBA" w:rsidRPr="007C7F1B" w:rsidRDefault="006D0CBA" w:rsidP="00602CCE">
            <w:r w:rsidRPr="007C7F1B">
              <w:t>(4)</w:t>
            </w:r>
            <w:r w:rsidRPr="007C7F1B">
              <w:rPr>
                <w:rFonts w:hint="eastAsia"/>
              </w:rPr>
              <w:t>判明日</w:t>
            </w:r>
          </w:p>
        </w:tc>
        <w:tc>
          <w:tcPr>
            <w:tcW w:w="6939" w:type="dxa"/>
            <w:gridSpan w:val="3"/>
          </w:tcPr>
          <w:p w14:paraId="2BFC35F8" w14:textId="77777777" w:rsidR="006D0CBA" w:rsidRPr="007C7F1B" w:rsidRDefault="006D0CBA" w:rsidP="00602CCE"/>
        </w:tc>
      </w:tr>
      <w:tr w:rsidR="006D0CBA" w:rsidRPr="007C7F1B" w14:paraId="509233E6" w14:textId="77777777" w:rsidTr="00602CCE">
        <w:tc>
          <w:tcPr>
            <w:tcW w:w="2689" w:type="dxa"/>
          </w:tcPr>
          <w:p w14:paraId="2CD53A73" w14:textId="77777777" w:rsidR="006D0CBA" w:rsidRPr="007C7F1B" w:rsidRDefault="006D0CBA" w:rsidP="00602CCE">
            <w:r w:rsidRPr="007C7F1B">
              <w:t>(5)</w:t>
            </w:r>
            <w:r w:rsidRPr="007C7F1B">
              <w:rPr>
                <w:rFonts w:hint="eastAsia"/>
              </w:rPr>
              <w:t>発生場所</w:t>
            </w:r>
          </w:p>
        </w:tc>
        <w:tc>
          <w:tcPr>
            <w:tcW w:w="6939" w:type="dxa"/>
            <w:gridSpan w:val="3"/>
          </w:tcPr>
          <w:p w14:paraId="0B3021ED" w14:textId="77777777" w:rsidR="006D0CBA" w:rsidRPr="007C7F1B" w:rsidRDefault="006D0CBA" w:rsidP="00602CCE"/>
        </w:tc>
      </w:tr>
      <w:tr w:rsidR="006D0CBA" w:rsidRPr="007C7F1B" w14:paraId="3D9548A6" w14:textId="77777777" w:rsidTr="00602CCE">
        <w:tc>
          <w:tcPr>
            <w:tcW w:w="2689" w:type="dxa"/>
            <w:tcBorders>
              <w:bottom w:val="nil"/>
            </w:tcBorders>
          </w:tcPr>
          <w:p w14:paraId="13DDDE3E" w14:textId="77777777" w:rsidR="006D0CBA" w:rsidRPr="007C7F1B" w:rsidRDefault="006D0CBA" w:rsidP="00602CCE">
            <w:r w:rsidRPr="007C7F1B">
              <w:t>(6)</w:t>
            </w:r>
            <w:r w:rsidRPr="007C7F1B">
              <w:rPr>
                <w:rFonts w:hint="eastAsia"/>
              </w:rPr>
              <w:t>被害状況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41A3A247" w14:textId="77777777" w:rsidR="006D0CBA" w:rsidRPr="007C7F1B" w:rsidRDefault="006D0CBA" w:rsidP="00602CCE">
            <w:r w:rsidRPr="007C7F1B">
              <w:rPr>
                <w:rFonts w:hint="eastAsia"/>
              </w:rPr>
              <w:t>□被害なし</w:t>
            </w:r>
          </w:p>
        </w:tc>
      </w:tr>
      <w:tr w:rsidR="006D0CBA" w:rsidRPr="007C7F1B" w14:paraId="7575D935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2310CD64" w14:textId="77777777" w:rsidR="006D0CBA" w:rsidRPr="007C7F1B" w:rsidRDefault="006D0CBA" w:rsidP="00602CCE"/>
        </w:tc>
        <w:tc>
          <w:tcPr>
            <w:tcW w:w="6939" w:type="dxa"/>
            <w:gridSpan w:val="3"/>
            <w:tcBorders>
              <w:top w:val="single" w:sz="4" w:space="0" w:color="auto"/>
            </w:tcBorders>
          </w:tcPr>
          <w:p w14:paraId="56A43AEF" w14:textId="77777777" w:rsidR="006D0CBA" w:rsidRPr="007C7F1B" w:rsidRDefault="006D0CBA" w:rsidP="00602CCE">
            <w:r w:rsidRPr="007C7F1B">
              <w:rPr>
                <w:rFonts w:hint="eastAsia"/>
              </w:rPr>
              <w:t>□被害あり</w:t>
            </w:r>
          </w:p>
        </w:tc>
      </w:tr>
      <w:tr w:rsidR="006D0CBA" w:rsidRPr="007C7F1B" w14:paraId="0A42ACF8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451AC628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2F30C8C5" w14:textId="77777777" w:rsidR="006D0CBA" w:rsidRPr="007C7F1B" w:rsidRDefault="006D0CBA" w:rsidP="00602CCE"/>
        </w:tc>
        <w:tc>
          <w:tcPr>
            <w:tcW w:w="669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D92F80B" w14:textId="77777777"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□人的被害</w:t>
            </w:r>
          </w:p>
        </w:tc>
      </w:tr>
      <w:tr w:rsidR="006D0CBA" w:rsidRPr="007C7F1B" w14:paraId="1202ECBF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3AF25A05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7E7446EE" w14:textId="77777777"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225DA" w14:textId="77777777"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□物的被害</w:t>
            </w:r>
          </w:p>
        </w:tc>
      </w:tr>
      <w:tr w:rsidR="006D0CBA" w:rsidRPr="007C7F1B" w14:paraId="6D74794A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154118FB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7D68147F" w14:textId="77777777"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738A3" w14:textId="39DBC4DD"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□金銭被害</w:t>
            </w:r>
            <w:r w:rsidR="0021735F" w:rsidRPr="00596507">
              <w:rPr>
                <w:rFonts w:hint="eastAsia"/>
                <w:color w:val="000000" w:themeColor="text1"/>
              </w:rPr>
              <w:t>（　　　　　円）</w:t>
            </w:r>
          </w:p>
        </w:tc>
      </w:tr>
      <w:tr w:rsidR="006D0CBA" w:rsidRPr="007C7F1B" w14:paraId="712D9CEF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285DEEF1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36A44C1F" w14:textId="77777777"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9206B" w14:textId="77777777"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6D0CBA" w:rsidRPr="007C7F1B" w14:paraId="27BC924E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7DEA6486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241F5182" w14:textId="77777777" w:rsidR="006D0CBA" w:rsidRPr="007C7F1B" w:rsidRDefault="006D0CBA" w:rsidP="00602CCE"/>
        </w:tc>
        <w:tc>
          <w:tcPr>
            <w:tcW w:w="6699" w:type="dxa"/>
            <w:gridSpan w:val="2"/>
            <w:tcBorders>
              <w:top w:val="single" w:sz="4" w:space="0" w:color="auto"/>
            </w:tcBorders>
          </w:tcPr>
          <w:p w14:paraId="6086A032" w14:textId="44336569" w:rsidR="006D0CBA" w:rsidRPr="007C7F1B" w:rsidRDefault="006D0CBA" w:rsidP="00602CCE">
            <w:pPr>
              <w:ind w:left="6"/>
            </w:pPr>
            <w:r w:rsidRPr="007C7F1B">
              <w:rPr>
                <w:rFonts w:hint="eastAsia"/>
              </w:rPr>
              <w:t>□個人情報漏えい</w:t>
            </w:r>
            <w:r w:rsidR="0065320E" w:rsidRPr="00596507">
              <w:rPr>
                <w:rFonts w:hint="eastAsia"/>
                <w:color w:val="000000" w:themeColor="text1"/>
              </w:rPr>
              <w:t>（　　　人分）</w:t>
            </w:r>
          </w:p>
        </w:tc>
      </w:tr>
      <w:tr w:rsidR="006D0CBA" w:rsidRPr="007C7F1B" w14:paraId="24DE65F7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084582A5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6DB1B247" w14:textId="77777777"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14:paraId="551152CA" w14:textId="77777777" w:rsidR="006D0CBA" w:rsidRPr="007C7F1B" w:rsidRDefault="006D0CBA" w:rsidP="00602CCE"/>
        </w:tc>
        <w:tc>
          <w:tcPr>
            <w:tcW w:w="6444" w:type="dxa"/>
            <w:tcBorders>
              <w:top w:val="dashed" w:sz="4" w:space="0" w:color="auto"/>
              <w:bottom w:val="single" w:sz="4" w:space="0" w:color="auto"/>
            </w:tcBorders>
          </w:tcPr>
          <w:p w14:paraId="14A1F91C" w14:textId="77777777" w:rsidR="006D0CBA" w:rsidRPr="007C7F1B" w:rsidRDefault="006D0CBA" w:rsidP="00602CCE">
            <w:r w:rsidRPr="007C7F1B">
              <w:rPr>
                <w:rFonts w:hint="eastAsia"/>
              </w:rPr>
              <w:t>□書類等紙媒体</w:t>
            </w:r>
          </w:p>
        </w:tc>
      </w:tr>
      <w:tr w:rsidR="006D0CBA" w:rsidRPr="007C7F1B" w14:paraId="445FB7DB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02FA7074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5CB8BCB3" w14:textId="77777777"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14:paraId="362BFF77" w14:textId="77777777"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14:paraId="50F439F1" w14:textId="77777777" w:rsidR="006D0CBA" w:rsidRPr="007C7F1B" w:rsidRDefault="006D0CBA" w:rsidP="00602CCE">
            <w:r w:rsidRPr="007C7F1B">
              <w:rPr>
                <w:rFonts w:hint="eastAsia"/>
              </w:rPr>
              <w:t>□ＦＡＸ</w:t>
            </w:r>
          </w:p>
        </w:tc>
      </w:tr>
      <w:tr w:rsidR="006D0CBA" w:rsidRPr="007C7F1B" w14:paraId="419DFA45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271D1637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21EA04AA" w14:textId="77777777"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14:paraId="29C1A894" w14:textId="77777777"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14:paraId="056CFFCC" w14:textId="77777777" w:rsidR="006D0CBA" w:rsidRPr="007C7F1B" w:rsidRDefault="006D0CBA" w:rsidP="00602CCE">
            <w:r w:rsidRPr="007C7F1B">
              <w:rPr>
                <w:rFonts w:hint="eastAsia"/>
              </w:rPr>
              <w:t>□電子メール</w:t>
            </w:r>
          </w:p>
        </w:tc>
      </w:tr>
      <w:tr w:rsidR="006D0CBA" w:rsidRPr="007C7F1B" w14:paraId="7D941DCA" w14:textId="77777777" w:rsidTr="00602CCE">
        <w:tc>
          <w:tcPr>
            <w:tcW w:w="2689" w:type="dxa"/>
            <w:tcBorders>
              <w:top w:val="nil"/>
              <w:bottom w:val="nil"/>
            </w:tcBorders>
          </w:tcPr>
          <w:p w14:paraId="6496F5A4" w14:textId="77777777" w:rsidR="006D0CBA" w:rsidRPr="007C7F1B" w:rsidRDefault="006D0CBA" w:rsidP="00602CCE"/>
        </w:tc>
        <w:tc>
          <w:tcPr>
            <w:tcW w:w="240" w:type="dxa"/>
            <w:tcBorders>
              <w:top w:val="nil"/>
              <w:bottom w:val="nil"/>
            </w:tcBorders>
          </w:tcPr>
          <w:p w14:paraId="0E5A86D9" w14:textId="77777777" w:rsidR="006D0CBA" w:rsidRPr="007C7F1B" w:rsidRDefault="006D0CBA" w:rsidP="00602CCE"/>
        </w:tc>
        <w:tc>
          <w:tcPr>
            <w:tcW w:w="255" w:type="dxa"/>
            <w:tcBorders>
              <w:top w:val="nil"/>
              <w:bottom w:val="nil"/>
            </w:tcBorders>
          </w:tcPr>
          <w:p w14:paraId="41F3E662" w14:textId="77777777"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  <w:bottom w:val="single" w:sz="4" w:space="0" w:color="auto"/>
            </w:tcBorders>
          </w:tcPr>
          <w:p w14:paraId="44DA163E" w14:textId="77777777" w:rsidR="006D0CBA" w:rsidRPr="007C7F1B" w:rsidRDefault="006D0CBA" w:rsidP="00602CCE">
            <w:r w:rsidRPr="007C7F1B">
              <w:rPr>
                <w:rFonts w:hint="eastAsia"/>
              </w:rPr>
              <w:t>□電磁的記録媒体</w:t>
            </w:r>
          </w:p>
        </w:tc>
      </w:tr>
      <w:tr w:rsidR="006D0CBA" w:rsidRPr="007C7F1B" w14:paraId="23E07004" w14:textId="77777777" w:rsidTr="00602CCE">
        <w:tc>
          <w:tcPr>
            <w:tcW w:w="2689" w:type="dxa"/>
            <w:tcBorders>
              <w:top w:val="nil"/>
            </w:tcBorders>
          </w:tcPr>
          <w:p w14:paraId="3647C359" w14:textId="77777777" w:rsidR="006D0CBA" w:rsidRPr="007C7F1B" w:rsidRDefault="006D0CBA" w:rsidP="00602CCE"/>
        </w:tc>
        <w:tc>
          <w:tcPr>
            <w:tcW w:w="240" w:type="dxa"/>
            <w:tcBorders>
              <w:top w:val="nil"/>
            </w:tcBorders>
          </w:tcPr>
          <w:p w14:paraId="7A1DF5A2" w14:textId="77777777" w:rsidR="006D0CBA" w:rsidRPr="007C7F1B" w:rsidRDefault="006D0CBA" w:rsidP="00602CCE"/>
        </w:tc>
        <w:tc>
          <w:tcPr>
            <w:tcW w:w="255" w:type="dxa"/>
            <w:tcBorders>
              <w:top w:val="nil"/>
            </w:tcBorders>
          </w:tcPr>
          <w:p w14:paraId="6A6552EB" w14:textId="77777777" w:rsidR="006D0CBA" w:rsidRPr="007C7F1B" w:rsidRDefault="006D0CBA" w:rsidP="00602CCE"/>
        </w:tc>
        <w:tc>
          <w:tcPr>
            <w:tcW w:w="6444" w:type="dxa"/>
            <w:tcBorders>
              <w:top w:val="single" w:sz="4" w:space="0" w:color="auto"/>
            </w:tcBorders>
          </w:tcPr>
          <w:p w14:paraId="4C2AE001" w14:textId="77777777" w:rsidR="006D0CBA" w:rsidRPr="007C7F1B" w:rsidRDefault="006D0CBA" w:rsidP="00602CCE">
            <w:r w:rsidRPr="007C7F1B">
              <w:rPr>
                <w:rFonts w:hint="eastAsia"/>
              </w:rPr>
              <w:t>□その他（　　　　　　　　　　　　　　　　　　　　）</w:t>
            </w:r>
          </w:p>
        </w:tc>
      </w:tr>
      <w:tr w:rsidR="006D0CBA" w:rsidRPr="007C7F1B" w14:paraId="58050DEA" w14:textId="77777777" w:rsidTr="00602CCE">
        <w:tc>
          <w:tcPr>
            <w:tcW w:w="2689" w:type="dxa"/>
          </w:tcPr>
          <w:p w14:paraId="74360146" w14:textId="77777777" w:rsidR="006D0CBA" w:rsidRPr="007C7F1B" w:rsidRDefault="006D0CBA" w:rsidP="00602CCE">
            <w:r w:rsidRPr="007C7F1B">
              <w:t>(7)</w:t>
            </w:r>
            <w:r w:rsidRPr="007C7F1B">
              <w:rPr>
                <w:rFonts w:hint="eastAsia"/>
              </w:rPr>
              <w:t>対応状況</w:t>
            </w:r>
          </w:p>
          <w:p w14:paraId="56DBC0A1" w14:textId="77777777" w:rsidR="006D0CBA" w:rsidRPr="007C7F1B" w:rsidRDefault="006D0CBA" w:rsidP="00602CCE">
            <w:pPr>
              <w:rPr>
                <w:rFonts w:ascii="ＭＳ Ｐ明朝" w:eastAsia="ＭＳ Ｐ明朝" w:hAnsi="ＭＳ Ｐ明朝"/>
              </w:rPr>
            </w:pPr>
            <w:r w:rsidRPr="007C7F1B">
              <w:rPr>
                <w:rFonts w:ascii="ＭＳ Ｐ明朝" w:eastAsia="ＭＳ Ｐ明朝" w:hAnsi="ＭＳ Ｐ明朝" w:hint="eastAsia"/>
              </w:rPr>
              <w:t>※発生から時系列に記載</w:t>
            </w:r>
          </w:p>
        </w:tc>
        <w:tc>
          <w:tcPr>
            <w:tcW w:w="6939" w:type="dxa"/>
            <w:gridSpan w:val="3"/>
          </w:tcPr>
          <w:p w14:paraId="4779D766" w14:textId="77777777"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  <w:p w14:paraId="28494803" w14:textId="77777777"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  <w:p w14:paraId="1E5C5A68" w14:textId="77777777" w:rsidR="006D0CBA" w:rsidRPr="007C7F1B" w:rsidRDefault="006D0CBA" w:rsidP="00602CCE">
            <w:r w:rsidRPr="007C7F1B">
              <w:rPr>
                <w:rFonts w:hint="eastAsia"/>
              </w:rPr>
              <w:t>●月●日（●）●時●分頃　●●●●●</w:t>
            </w:r>
          </w:p>
        </w:tc>
      </w:tr>
      <w:tr w:rsidR="006D0CBA" w:rsidRPr="007C7F1B" w14:paraId="292E7876" w14:textId="77777777" w:rsidTr="00602CCE">
        <w:tc>
          <w:tcPr>
            <w:tcW w:w="2689" w:type="dxa"/>
          </w:tcPr>
          <w:p w14:paraId="54F3A472" w14:textId="77777777" w:rsidR="006D0CBA" w:rsidRPr="007C7F1B" w:rsidRDefault="006D0CBA" w:rsidP="00602CCE">
            <w:r w:rsidRPr="007C7F1B">
              <w:t>(8)原因分析</w:t>
            </w:r>
          </w:p>
          <w:p w14:paraId="21F88C79" w14:textId="77777777" w:rsidR="006D0CBA" w:rsidRPr="007C7F1B" w:rsidRDefault="006D0CBA" w:rsidP="00602CCE">
            <w:pPr>
              <w:rPr>
                <w:rFonts w:ascii="ＭＳ Ｐ明朝" w:eastAsia="ＭＳ Ｐ明朝" w:hAnsi="ＭＳ Ｐ明朝"/>
              </w:rPr>
            </w:pPr>
            <w:r w:rsidRPr="007C7F1B">
              <w:rPr>
                <w:rFonts w:ascii="ＭＳ Ｐ明朝" w:eastAsia="ＭＳ Ｐ明朝" w:hAnsi="ＭＳ Ｐ明朝" w:hint="eastAsia"/>
              </w:rPr>
              <w:t>※直接原因に加え間接原因（臨時業務等）も</w:t>
            </w:r>
          </w:p>
        </w:tc>
        <w:tc>
          <w:tcPr>
            <w:tcW w:w="6939" w:type="dxa"/>
            <w:gridSpan w:val="3"/>
          </w:tcPr>
          <w:p w14:paraId="5731B660" w14:textId="77777777" w:rsidR="006D0CBA" w:rsidRPr="007C7F1B" w:rsidRDefault="006D0CBA" w:rsidP="00602CCE"/>
        </w:tc>
      </w:tr>
      <w:tr w:rsidR="006D0CBA" w14:paraId="077FBC56" w14:textId="77777777" w:rsidTr="00602CCE">
        <w:tc>
          <w:tcPr>
            <w:tcW w:w="2689" w:type="dxa"/>
          </w:tcPr>
          <w:p w14:paraId="76D01CCF" w14:textId="77777777" w:rsidR="006D0CBA" w:rsidRDefault="006D0CBA" w:rsidP="00602CCE">
            <w:r w:rsidRPr="007C7F1B">
              <w:t>(9)再発防止策</w:t>
            </w:r>
          </w:p>
        </w:tc>
        <w:tc>
          <w:tcPr>
            <w:tcW w:w="6939" w:type="dxa"/>
            <w:gridSpan w:val="3"/>
          </w:tcPr>
          <w:p w14:paraId="28EE1827" w14:textId="77777777" w:rsidR="006D0CBA" w:rsidRDefault="006D0CBA" w:rsidP="00602CCE"/>
          <w:p w14:paraId="512159D2" w14:textId="77777777" w:rsidR="006D0CBA" w:rsidRDefault="006D0CBA" w:rsidP="00602CCE"/>
        </w:tc>
      </w:tr>
    </w:tbl>
    <w:p w14:paraId="4A68EA10" w14:textId="77777777" w:rsidR="00E20B80" w:rsidRDefault="00E20B80"/>
    <w:sectPr w:rsidR="00E20B80" w:rsidSect="006D0C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BA"/>
    <w:rsid w:val="000C7CF8"/>
    <w:rsid w:val="00153D03"/>
    <w:rsid w:val="001C2E42"/>
    <w:rsid w:val="0021735F"/>
    <w:rsid w:val="0043643A"/>
    <w:rsid w:val="00596507"/>
    <w:rsid w:val="0065320E"/>
    <w:rsid w:val="006D0CBA"/>
    <w:rsid w:val="0084500C"/>
    <w:rsid w:val="00A874C1"/>
    <w:rsid w:val="00AF1A9F"/>
    <w:rsid w:val="00DC4485"/>
    <w:rsid w:val="00E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FE115"/>
  <w15:chartTrackingRefBased/>
  <w15:docId w15:val="{270C72B4-1C8D-4A3B-9FF2-FD88E894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BA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　雄一朗</dc:creator>
  <cp:keywords/>
  <dc:description/>
  <cp:lastModifiedBy>持丸　奈都子(横浜市大総務課コンプライアンス推進担当 兼 監査室)</cp:lastModifiedBy>
  <cp:revision>3</cp:revision>
  <dcterms:created xsi:type="dcterms:W3CDTF">2025-12-04T04:42:00Z</dcterms:created>
  <dcterms:modified xsi:type="dcterms:W3CDTF">2026-03-25T02:40:00Z</dcterms:modified>
</cp:coreProperties>
</file>