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17" w:rsidRDefault="005631A4">
      <w:r>
        <w:rPr>
          <w:rFonts w:hint="eastAsia"/>
        </w:rPr>
        <w:t>（要領</w:t>
      </w:r>
      <w:r w:rsidR="0080063D">
        <w:rPr>
          <w:rFonts w:hint="eastAsia"/>
        </w:rPr>
        <w:t>12</w:t>
      </w:r>
      <w:bookmarkStart w:id="0" w:name="_GoBack"/>
      <w:bookmarkEnd w:id="0"/>
      <w:r w:rsidR="000C3AC2">
        <w:rPr>
          <w:rFonts w:hint="eastAsia"/>
        </w:rPr>
        <w:t>）</w:t>
      </w:r>
    </w:p>
    <w:p w:rsidR="000C3AC2" w:rsidRDefault="005631A4">
      <w:r>
        <w:rPr>
          <w:rFonts w:hint="eastAsia"/>
        </w:rPr>
        <w:t>（５）業務体制と精度向上、適切な収入確保に向けた取組</w:t>
      </w:r>
    </w:p>
    <w:p w:rsidR="000C3AC2" w:rsidRDefault="0059109A" w:rsidP="006F5ADC">
      <w:pPr>
        <w:ind w:firstLineChars="100" w:firstLine="241"/>
      </w:pPr>
      <w:r>
        <w:rPr>
          <w:rFonts w:hint="eastAsia"/>
        </w:rPr>
        <w:t>ウ　会計業務及び外来レセプト業務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3AC2" w:rsidTr="000C3AC2">
        <w:trPr>
          <w:trHeight w:val="12432"/>
        </w:trPr>
        <w:tc>
          <w:tcPr>
            <w:tcW w:w="9628" w:type="dxa"/>
          </w:tcPr>
          <w:p w:rsidR="000C3AC2" w:rsidRPr="00233AC1" w:rsidRDefault="000C3AC2" w:rsidP="000C3AC2"/>
        </w:tc>
      </w:tr>
    </w:tbl>
    <w:p w:rsidR="000C3AC2" w:rsidRPr="000C3AC2" w:rsidRDefault="000C3AC2" w:rsidP="000C3AC2">
      <w:pPr>
        <w:ind w:firstLineChars="100" w:firstLine="241"/>
      </w:pPr>
    </w:p>
    <w:sectPr w:rsidR="000C3AC2" w:rsidRPr="000C3AC2" w:rsidSect="00ED5C83">
      <w:pgSz w:w="11906" w:h="16838" w:code="9"/>
      <w:pgMar w:top="1418" w:right="1134" w:bottom="1418" w:left="1134" w:header="851" w:footer="992" w:gutter="0"/>
      <w:cols w:space="425"/>
      <w:docGrid w:type="linesAndChars" w:linePitch="388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40"/>
  <w:drawingGridHorizontalSpacing w:val="241"/>
  <w:drawingGridVerticalSpacing w:val="19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AC2"/>
    <w:rsid w:val="000B4661"/>
    <w:rsid w:val="000C3AC2"/>
    <w:rsid w:val="000C4038"/>
    <w:rsid w:val="00233AC1"/>
    <w:rsid w:val="00350860"/>
    <w:rsid w:val="00362917"/>
    <w:rsid w:val="005631A4"/>
    <w:rsid w:val="0059109A"/>
    <w:rsid w:val="006F5ADC"/>
    <w:rsid w:val="00795EDA"/>
    <w:rsid w:val="0080063D"/>
    <w:rsid w:val="00AE51AF"/>
    <w:rsid w:val="00D070AE"/>
    <w:rsid w:val="00D23AB0"/>
    <w:rsid w:val="00D65E6F"/>
    <w:rsid w:val="00DB303D"/>
    <w:rsid w:val="00ED5C83"/>
    <w:rsid w:val="00F47858"/>
    <w:rsid w:val="00F7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C6C8CF"/>
  <w15:chartTrackingRefBased/>
  <w15:docId w15:val="{1A07B474-3894-401B-857D-6F218E80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dcterms:created xsi:type="dcterms:W3CDTF">2018-07-20T08:28:00Z</dcterms:created>
  <dcterms:modified xsi:type="dcterms:W3CDTF">2018-07-20T09:10:00Z</dcterms:modified>
</cp:coreProperties>
</file>