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CE713" w14:textId="77777777" w:rsidR="00D70FE8" w:rsidRPr="00677C67" w:rsidRDefault="00D70FE8" w:rsidP="00D70FE8">
      <w:pPr>
        <w:rPr>
          <w:rFonts w:ascii="Segoe UI" w:eastAsia="游ゴシック Medium" w:hAnsi="Segoe UI" w:cs="Segoe UI"/>
          <w:sz w:val="20"/>
          <w:szCs w:val="20"/>
        </w:rPr>
      </w:pPr>
      <w:r w:rsidRPr="00677C67">
        <w:rPr>
          <w:rFonts w:ascii="Segoe UI" w:eastAsia="游ゴシック Medium" w:hAnsi="Segoe UI" w:cs="Segoe UI"/>
          <w:sz w:val="20"/>
          <w:szCs w:val="20"/>
        </w:rPr>
        <w:t>This is dummy text.</w:t>
      </w:r>
    </w:p>
    <w:p w14:paraId="77298AC8" w14:textId="77777777" w:rsidR="00D70FE8" w:rsidRPr="00677C67" w:rsidRDefault="00D70FE8" w:rsidP="00D70FE8">
      <w:pPr>
        <w:rPr>
          <w:rFonts w:ascii="Segoe UI" w:eastAsia="游ゴシック Medium" w:hAnsi="Segoe UI" w:cs="Segoe UI"/>
          <w:sz w:val="20"/>
          <w:szCs w:val="20"/>
        </w:rPr>
      </w:pPr>
      <w:r w:rsidRPr="00677C67">
        <w:rPr>
          <w:rFonts w:ascii="Segoe UI" w:eastAsia="游ゴシック Medium" w:hAnsi="Segoe UI" w:cs="Segoe UI"/>
          <w:sz w:val="20"/>
          <w:szCs w:val="20"/>
        </w:rPr>
        <w:t>Please delete it and use it.</w:t>
      </w:r>
    </w:p>
    <w:p w14:paraId="0FBE146B" w14:textId="77777777" w:rsidR="00D70FE8" w:rsidRPr="00677C67" w:rsidRDefault="00D70FE8" w:rsidP="00D70FE8">
      <w:pPr>
        <w:rPr>
          <w:rFonts w:ascii="Segoe UI" w:eastAsia="游ゴシック Medium" w:hAnsi="Segoe UI" w:cs="Segoe UI"/>
          <w:sz w:val="20"/>
          <w:szCs w:val="20"/>
        </w:rPr>
      </w:pPr>
    </w:p>
    <w:p w14:paraId="0A2206CB" w14:textId="77777777" w:rsidR="00D70FE8" w:rsidRPr="00677C67" w:rsidRDefault="00D70FE8" w:rsidP="00D70FE8">
      <w:pPr>
        <w:rPr>
          <w:rFonts w:ascii="Segoe UI" w:eastAsia="游ゴシック Medium" w:hAnsi="Segoe UI" w:cs="Segoe UI"/>
          <w:sz w:val="20"/>
          <w:szCs w:val="20"/>
        </w:rPr>
      </w:pPr>
      <w:r w:rsidRPr="00677C67">
        <w:rPr>
          <w:rFonts w:ascii="Segoe UI" w:eastAsia="游ゴシック Medium" w:hAnsi="Segoe UI" w:cs="Segoe UI"/>
          <w:sz w:val="20"/>
          <w:szCs w:val="20"/>
        </w:rPr>
        <w:t xml:space="preserve">Lorem ipsum dolor sit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amet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,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consectetur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adipiscing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elit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, sed do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eiusmod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tempor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incididunt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ut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labore et dolore magna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aliqua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. Ut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enim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ad minim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veniam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,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quis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nostrud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exercitation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ullamco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laboris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nisi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ut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aliquip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ex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ea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commodo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consequat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. Duis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aute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irure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dolor in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reprehenderit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in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voluptate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velit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esse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cillum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dolore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eu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fugiat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nulla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pariatur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.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Excepteur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sint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occaecat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cupidatat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non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proident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, sunt in culpa qui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officia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deserunt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mollit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anim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id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est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laborum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>.</w:t>
      </w:r>
    </w:p>
    <w:p w14:paraId="566B5CE1" w14:textId="77777777" w:rsidR="00D70FE8" w:rsidRPr="00677C67" w:rsidRDefault="00D70FE8" w:rsidP="00D70FE8">
      <w:pPr>
        <w:rPr>
          <w:rFonts w:ascii="Segoe UI" w:eastAsia="游ゴシック Medium" w:hAnsi="Segoe UI" w:cs="Segoe UI"/>
          <w:sz w:val="20"/>
          <w:szCs w:val="20"/>
        </w:rPr>
      </w:pPr>
      <w:r w:rsidRPr="00677C67">
        <w:rPr>
          <w:rFonts w:ascii="Segoe UI" w:eastAsia="游ゴシック Medium" w:hAnsi="Segoe UI" w:cs="Segoe UI"/>
          <w:sz w:val="20"/>
          <w:szCs w:val="20"/>
        </w:rPr>
        <w:t xml:space="preserve">Lorem ipsum dolor sit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amet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,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consectetur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adipiscing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elit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, sed do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eiusmod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tempor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incididunt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ut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labore et dolore magna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aliqua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. Ut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enim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ad minim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veniam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,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quis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nostrud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exercitation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ullamco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laboris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nisi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ut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aliquip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ex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ea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commodo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consequat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. Duis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aute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irure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dolor in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reprehenderit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in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voluptate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velit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esse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cillum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dolore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eu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fugiat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nulla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pariatur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.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Excepteur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sint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occaecat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cupidatat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non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proident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, sunt in culpa qui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officia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deserunt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mollit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anim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id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est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laborum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>.</w:t>
      </w:r>
    </w:p>
    <w:p w14:paraId="6FD71A59" w14:textId="77777777" w:rsidR="00D70FE8" w:rsidRPr="00677C67" w:rsidRDefault="00D70FE8" w:rsidP="00D70FE8">
      <w:pPr>
        <w:rPr>
          <w:rFonts w:ascii="Segoe UI" w:eastAsia="游ゴシック Medium" w:hAnsi="Segoe UI" w:cs="Segoe UI"/>
          <w:sz w:val="20"/>
          <w:szCs w:val="20"/>
        </w:rPr>
      </w:pPr>
    </w:p>
    <w:p w14:paraId="2A1AB6C7" w14:textId="77777777" w:rsidR="00D70FE8" w:rsidRDefault="00D70FE8" w:rsidP="00D70FE8">
      <w:pPr>
        <w:rPr>
          <w:rFonts w:ascii="Segoe UI" w:eastAsia="游ゴシック Medium" w:hAnsi="Segoe UI" w:cs="Segoe UI"/>
          <w:sz w:val="20"/>
          <w:szCs w:val="20"/>
        </w:rPr>
      </w:pPr>
      <w:r w:rsidRPr="00677C67">
        <w:rPr>
          <w:rFonts w:ascii="Segoe UI" w:eastAsia="游ゴシック Medium" w:hAnsi="Segoe UI" w:cs="Segoe UI"/>
          <w:sz w:val="20"/>
          <w:szCs w:val="20"/>
        </w:rPr>
        <w:t xml:space="preserve">Lorem ipsum dolor sit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amet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,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consectetur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adipiscing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elit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, sed do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eiusmod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tempor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incididunt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ut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labore et dolore magna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aliqua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. Ut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enim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ad minim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veniam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,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quis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nostrud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exercitation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ullamco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laboris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nisi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ut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aliquip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ex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ea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commodo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consequat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. Duis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aute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irure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dolor in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reprehenderit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in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voluptate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velit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esse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cillum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dolore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eu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fugiat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nulla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pariatur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.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Excepteur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sint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occaecat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cupidatat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non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proident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, sunt in culpa qui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officia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deserunt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mollit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anim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id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est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laborum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>.</w:t>
      </w:r>
    </w:p>
    <w:p w14:paraId="5DE2C03D" w14:textId="77777777" w:rsidR="00D70FE8" w:rsidRPr="00677C67" w:rsidRDefault="00D70FE8" w:rsidP="00D70FE8">
      <w:pPr>
        <w:rPr>
          <w:rFonts w:ascii="Segoe UI" w:eastAsia="游ゴシック Medium" w:hAnsi="Segoe UI" w:cs="Segoe UI"/>
          <w:sz w:val="20"/>
          <w:szCs w:val="20"/>
        </w:rPr>
      </w:pPr>
      <w:r w:rsidRPr="00677C67">
        <w:rPr>
          <w:rFonts w:ascii="Segoe UI" w:eastAsia="游ゴシック Medium" w:hAnsi="Segoe UI" w:cs="Segoe UI"/>
          <w:sz w:val="20"/>
          <w:szCs w:val="20"/>
        </w:rPr>
        <w:t xml:space="preserve">Lorem ipsum dolor sit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amet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,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consectetur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adipiscing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elit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, sed do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eiusmod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tempor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incididunt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ut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labore et dolore magna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aliqua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. Ut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enim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ad minim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veniam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,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quis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nostrud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exercitation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ullamco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laboris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nisi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ut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aliquip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ex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ea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commodo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consequat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. Duis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aute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irure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dolor in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reprehenderit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in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voluptate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velit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esse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cillum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dolore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eu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fugiat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nulla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pariatur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.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Excepteur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sint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occaecat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cupidatat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non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proident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, sunt in culpa qui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officia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deserunt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mollit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anim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id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est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 xml:space="preserve"> </w:t>
      </w:r>
      <w:proofErr w:type="spellStart"/>
      <w:r w:rsidRPr="00677C67">
        <w:rPr>
          <w:rFonts w:ascii="Segoe UI" w:eastAsia="游ゴシック Medium" w:hAnsi="Segoe UI" w:cs="Segoe UI"/>
          <w:sz w:val="20"/>
          <w:szCs w:val="20"/>
        </w:rPr>
        <w:t>laborum</w:t>
      </w:r>
      <w:proofErr w:type="spellEnd"/>
      <w:r w:rsidRPr="00677C67">
        <w:rPr>
          <w:rFonts w:ascii="Segoe UI" w:eastAsia="游ゴシック Medium" w:hAnsi="Segoe UI" w:cs="Segoe UI"/>
          <w:sz w:val="20"/>
          <w:szCs w:val="20"/>
        </w:rPr>
        <w:t>.</w:t>
      </w:r>
    </w:p>
    <w:p w14:paraId="5EF5DD18" w14:textId="77777777" w:rsidR="00D70FE8" w:rsidRPr="00D6559C" w:rsidRDefault="00D70FE8" w:rsidP="00D70FE8">
      <w:pPr>
        <w:rPr>
          <w:rFonts w:ascii="Segoe UI" w:eastAsia="游ゴシック Medium" w:hAnsi="Segoe UI" w:cs="Segoe UI"/>
          <w:sz w:val="20"/>
          <w:szCs w:val="20"/>
        </w:rPr>
      </w:pPr>
    </w:p>
    <w:p w14:paraId="610E2B2F" w14:textId="14707BD9" w:rsidR="001D5323" w:rsidRPr="00D70FE8" w:rsidRDefault="001D5323" w:rsidP="0038560B">
      <w:pPr>
        <w:rPr>
          <w:rFonts w:ascii="Segoe UI" w:hAnsi="Segoe UI" w:cs="Segoe UI"/>
        </w:rPr>
      </w:pPr>
    </w:p>
    <w:sectPr w:rsidR="001D5323" w:rsidRPr="00D70FE8" w:rsidSect="00753F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536" w:right="1588" w:bottom="1588" w:left="1588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927C1D" w14:textId="77777777" w:rsidR="00A01733" w:rsidRDefault="00A01733" w:rsidP="004B58DB">
      <w:r>
        <w:separator/>
      </w:r>
    </w:p>
  </w:endnote>
  <w:endnote w:type="continuationSeparator" w:id="0">
    <w:p w14:paraId="7CD9C916" w14:textId="77777777" w:rsidR="00A01733" w:rsidRDefault="00A01733" w:rsidP="004B5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AD7BA" w14:textId="77777777" w:rsidR="00F177F8" w:rsidRDefault="00F177F8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705D21" w14:textId="77777777" w:rsidR="00F177F8" w:rsidRDefault="00F177F8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54BD3" w14:textId="77777777" w:rsidR="00F177F8" w:rsidRDefault="00F177F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254E09" w14:textId="77777777" w:rsidR="00A01733" w:rsidRDefault="00A01733" w:rsidP="004B58DB">
      <w:r>
        <w:separator/>
      </w:r>
    </w:p>
  </w:footnote>
  <w:footnote w:type="continuationSeparator" w:id="0">
    <w:p w14:paraId="354A8FC6" w14:textId="77777777" w:rsidR="00A01733" w:rsidRDefault="00A01733" w:rsidP="004B5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FE7411" w14:textId="77777777" w:rsidR="00F177F8" w:rsidRDefault="00F177F8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FB8069" w14:textId="027934E3" w:rsidR="00F81B6F" w:rsidRDefault="005445A8">
    <w:pPr>
      <w:pStyle w:val="aa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6B95769" wp14:editId="1573470B">
          <wp:simplePos x="0" y="0"/>
          <wp:positionH relativeFrom="column">
            <wp:posOffset>0</wp:posOffset>
          </wp:positionH>
          <wp:positionV relativeFrom="paragraph">
            <wp:posOffset>387</wp:posOffset>
          </wp:positionV>
          <wp:extent cx="1078952" cy="2196000"/>
          <wp:effectExtent l="0" t="0" r="0" b="0"/>
          <wp:wrapNone/>
          <wp:docPr id="1760943530" name="グラフィックス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2344369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952" cy="21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A77AE">
      <w:rPr>
        <w:rFonts w:hint="eastAsia"/>
        <w:noProof/>
      </w:rPr>
      <w:t>lk</w:t>
    </w:r>
  </w:p>
  <w:p w14:paraId="677A0845" w14:textId="36BC1494" w:rsidR="00F81B6F" w:rsidRDefault="00F177F8">
    <w:pPr>
      <w:pStyle w:val="aa"/>
    </w:pPr>
    <w:r>
      <w:rPr>
        <w:noProof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2D607B4F" wp14:editId="0943B387">
              <wp:simplePos x="0" y="0"/>
              <wp:positionH relativeFrom="margin">
                <wp:posOffset>1666790</wp:posOffset>
              </wp:positionH>
              <wp:positionV relativeFrom="paragraph">
                <wp:posOffset>376587</wp:posOffset>
              </wp:positionV>
              <wp:extent cx="3872230" cy="1560637"/>
              <wp:effectExtent l="0" t="0" r="13970" b="13335"/>
              <wp:wrapNone/>
              <wp:docPr id="2028265736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230" cy="156063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8CF5D7" w14:textId="00E69C4B" w:rsidR="00D253B4" w:rsidRDefault="00D253B4" w:rsidP="00D253B4">
                          <w:pPr>
                            <w:spacing w:line="312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14:paraId="3D46C222" w14:textId="5E927867" w:rsidR="0027779D" w:rsidRDefault="0027779D" w:rsidP="00F177F8">
                          <w:pPr>
                            <w:spacing w:beforeLines="50" w:before="120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421F065" wp14:editId="193217E3">
                                <wp:extent cx="3719880" cy="106200"/>
                                <wp:effectExtent l="0" t="0" r="0" b="8255"/>
                                <wp:docPr id="2072542742" name="グラフィックス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64835189" name="グラフィックス 1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4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719880" cy="1062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7E98B36" w14:textId="166F0CB2" w:rsidR="00D253B4" w:rsidRDefault="00D253B4" w:rsidP="0027779D">
                          <w:pPr>
                            <w:spacing w:beforeLines="50" w:before="120" w:line="312" w:lineRule="auto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8C3EDB">
                            <w:rPr>
                              <w:rFonts w:ascii="Times New Roman" w:hAnsi="Times New Roman" w:cs="Times New Roman" w:hint="eastAsia"/>
                              <w:sz w:val="18"/>
                              <w:szCs w:val="18"/>
                            </w:rPr>
                            <w:t>Neurology</w:t>
                          </w:r>
                          <w:r w:rsidRPr="004F25DD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558E8164" w14:textId="77777777" w:rsidR="00D253B4" w:rsidRPr="004F25DD" w:rsidRDefault="00D253B4" w:rsidP="0027779D">
                          <w:pPr>
                            <w:spacing w:afterLines="50" w:after="120" w:line="312" w:lineRule="auto"/>
                            <w:jc w:val="right"/>
                            <w:rPr>
                              <w:rFonts w:ascii="Times New Roman" w:hAnsi="Times New Roman" w:cs="Times New Roman"/>
                              <w:spacing w:val="-4"/>
                            </w:rPr>
                          </w:pPr>
                          <w:r w:rsidRPr="004F25DD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Taro</w:t>
                          </w:r>
                          <w:r>
                            <w:rPr>
                              <w:rFonts w:ascii="Times New Roman" w:hAnsi="Times New Roman" w:cs="Times New Roman" w:hint="eastAsia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4F25DD"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YOKOICHI</w:t>
                          </w:r>
                        </w:p>
                        <w:p w14:paraId="423437A9" w14:textId="58E57A27" w:rsidR="005445A8" w:rsidRPr="00094DC4" w:rsidRDefault="005445A8" w:rsidP="00505839">
                          <w:pPr>
                            <w:spacing w:line="288" w:lineRule="auto"/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E05EAF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4-57 </w:t>
                          </w:r>
                          <w:proofErr w:type="spellStart"/>
                          <w:r w:rsidRPr="00E05EAF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Urafunacho</w:t>
                          </w:r>
                          <w:proofErr w:type="spellEnd"/>
                          <w:r w:rsidRPr="00E05EAF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, Minami-</w:t>
                          </w:r>
                          <w:proofErr w:type="spellStart"/>
                          <w:r w:rsidRPr="00E05EAF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ku</w:t>
                          </w:r>
                          <w:proofErr w:type="spellEnd"/>
                          <w:r w:rsidRPr="00E05EAF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, Yokohama, Kanagawa</w:t>
                          </w:r>
                          <w:r w:rsidRPr="00AC6F5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23</w:t>
                          </w:r>
                          <w:r w:rsidR="001C14DE">
                            <w:rPr>
                              <w:rFonts w:ascii="Times New Roman" w:hAnsi="Times New Roman" w:cs="Times New Roman" w:hint="eastAsia"/>
                              <w:sz w:val="16"/>
                              <w:szCs w:val="16"/>
                            </w:rPr>
                            <w:t>2</w:t>
                          </w:r>
                          <w:r w:rsidRPr="00AC6F5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-00</w:t>
                          </w:r>
                          <w:r w:rsidR="001C14DE">
                            <w:rPr>
                              <w:rFonts w:ascii="Times New Roman" w:hAnsi="Times New Roman" w:cs="Times New Roman" w:hint="eastAsia"/>
                              <w:sz w:val="16"/>
                              <w:szCs w:val="16"/>
                            </w:rPr>
                            <w:t>2</w:t>
                          </w:r>
                          <w:r w:rsidRPr="00AC6F5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4</w:t>
                          </w:r>
                          <w:r w:rsidRPr="00094DC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Japan</w:t>
                          </w:r>
                        </w:p>
                        <w:p w14:paraId="68481C2B" w14:textId="77777777" w:rsidR="005445A8" w:rsidRDefault="005445A8" w:rsidP="00505839">
                          <w:pPr>
                            <w:spacing w:line="288" w:lineRule="auto"/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Tel. +81-</w:t>
                          </w:r>
                          <w:r w:rsidRPr="00AC6F5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45-</w:t>
                          </w:r>
                          <w:r>
                            <w:rPr>
                              <w:rFonts w:ascii="Times New Roman" w:hAnsi="Times New Roman" w:cs="Times New Roman" w:hint="eastAsia"/>
                              <w:sz w:val="16"/>
                              <w:szCs w:val="16"/>
                            </w:rPr>
                            <w:t>261</w:t>
                          </w:r>
                          <w:r w:rsidRPr="00AC6F5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 w:hint="eastAsia"/>
                              <w:sz w:val="16"/>
                              <w:szCs w:val="16"/>
                            </w:rPr>
                            <w:t>5656</w:t>
                          </w:r>
                        </w:p>
                        <w:p w14:paraId="49F1EED2" w14:textId="02E5D1B9" w:rsidR="00F81B6F" w:rsidRDefault="00C278FD" w:rsidP="00505839">
                          <w:pPr>
                            <w:spacing w:line="288" w:lineRule="auto"/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C278FD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https://www.yokohama-cu.ac.jp/urahp/index.html</w:t>
                          </w:r>
                        </w:p>
                        <w:p w14:paraId="625F4BEE" w14:textId="2C4EACA9" w:rsidR="00C278FD" w:rsidRPr="00D253B4" w:rsidRDefault="00C278FD" w:rsidP="00D253B4">
                          <w:pPr>
                            <w:spacing w:line="288" w:lineRule="auto"/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094DC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E-mail. </w:t>
                          </w:r>
                          <w:r w:rsidRPr="00E6728A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****@yokohama-cu.ac.jp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607B4F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131.25pt;margin-top:29.65pt;width:304.9pt;height:122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" filled="f" stroked="f">
              <v:textbox inset="0,0,0,0">
                <w:txbxContent>
                  <w:p w14:paraId="7A8CF5D7" w14:textId="00E69C4B" w:rsidR="00D253B4" w:rsidRDefault="00D253B4" w:rsidP="00D253B4">
                    <w:pPr>
                      <w:spacing w:line="312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14:paraId="3D46C222" w14:textId="5E927867" w:rsidR="0027779D" w:rsidRDefault="0027779D" w:rsidP="00F177F8">
                    <w:pPr>
                      <w:spacing w:beforeLines="50" w:before="120"/>
                      <w:jc w:val="right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421F065" wp14:editId="193217E3">
                          <wp:extent cx="3719880" cy="106200"/>
                          <wp:effectExtent l="0" t="0" r="0" b="8255"/>
                          <wp:docPr id="2072542742" name="グラフィックス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64835189" name="グラフィックス 1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96DAC541-7B7A-43D3-8B79-37D633B846F1}">
                                        <asvg:svgBlip xmlns:asvg="http://schemas.microsoft.com/office/drawing/2016/SVG/main" r:embed="rId4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719880" cy="1062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7E98B36" w14:textId="166F0CB2" w:rsidR="00D253B4" w:rsidRDefault="00D253B4" w:rsidP="0027779D">
                    <w:pPr>
                      <w:spacing w:beforeLines="50" w:before="120" w:line="312" w:lineRule="auto"/>
                      <w:jc w:val="right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8C3EDB">
                      <w:rPr>
                        <w:rFonts w:ascii="Times New Roman" w:hAnsi="Times New Roman" w:cs="Times New Roman" w:hint="eastAsia"/>
                        <w:sz w:val="18"/>
                        <w:szCs w:val="18"/>
                      </w:rPr>
                      <w:t>Neurology</w:t>
                    </w:r>
                    <w:r w:rsidRPr="004F25DD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</w:t>
                    </w:r>
                  </w:p>
                  <w:p w14:paraId="558E8164" w14:textId="77777777" w:rsidR="00D253B4" w:rsidRPr="004F25DD" w:rsidRDefault="00D253B4" w:rsidP="0027779D">
                    <w:pPr>
                      <w:spacing w:afterLines="50" w:after="120" w:line="312" w:lineRule="auto"/>
                      <w:jc w:val="right"/>
                      <w:rPr>
                        <w:rFonts w:ascii="Times New Roman" w:hAnsi="Times New Roman" w:cs="Times New Roman"/>
                        <w:spacing w:val="-4"/>
                      </w:rPr>
                    </w:pPr>
                    <w:r w:rsidRPr="004F25DD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Taro</w:t>
                    </w:r>
                    <w:r>
                      <w:rPr>
                        <w:rFonts w:ascii="Times New Roman" w:hAnsi="Times New Roman" w:cs="Times New Roman" w:hint="eastAsia"/>
                        <w:sz w:val="18"/>
                        <w:szCs w:val="18"/>
                      </w:rPr>
                      <w:t xml:space="preserve"> </w:t>
                    </w:r>
                    <w:r w:rsidRPr="004F25DD"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YOKOICHI</w:t>
                    </w:r>
                  </w:p>
                  <w:p w14:paraId="423437A9" w14:textId="58E57A27" w:rsidR="005445A8" w:rsidRPr="00094DC4" w:rsidRDefault="005445A8" w:rsidP="00505839">
                    <w:pPr>
                      <w:spacing w:line="288" w:lineRule="auto"/>
                      <w:jc w:val="right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E05EAF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4-57 </w:t>
                    </w:r>
                    <w:proofErr w:type="spellStart"/>
                    <w:r w:rsidRPr="00E05EAF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Urafunacho</w:t>
                    </w:r>
                    <w:proofErr w:type="spellEnd"/>
                    <w:r w:rsidRPr="00E05EAF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, Minami-</w:t>
                    </w:r>
                    <w:proofErr w:type="spellStart"/>
                    <w:r w:rsidRPr="00E05EAF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ku</w:t>
                    </w:r>
                    <w:proofErr w:type="spellEnd"/>
                    <w:r w:rsidRPr="00E05EAF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, Yokohama, Kanagawa</w:t>
                    </w:r>
                    <w:r w:rsidRPr="00AC6F5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23</w:t>
                    </w:r>
                    <w:r w:rsidR="001C14DE">
                      <w:rPr>
                        <w:rFonts w:ascii="Times New Roman" w:hAnsi="Times New Roman" w:cs="Times New Roman" w:hint="eastAsia"/>
                        <w:sz w:val="16"/>
                        <w:szCs w:val="16"/>
                      </w:rPr>
                      <w:t>2</w:t>
                    </w:r>
                    <w:r w:rsidRPr="00AC6F5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-00</w:t>
                    </w:r>
                    <w:r w:rsidR="001C14DE">
                      <w:rPr>
                        <w:rFonts w:ascii="Times New Roman" w:hAnsi="Times New Roman" w:cs="Times New Roman" w:hint="eastAsia"/>
                        <w:sz w:val="16"/>
                        <w:szCs w:val="16"/>
                      </w:rPr>
                      <w:t>2</w:t>
                    </w:r>
                    <w:r w:rsidRPr="00AC6F5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4</w:t>
                    </w:r>
                    <w:r w:rsidRPr="00094DC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Japan</w:t>
                    </w:r>
                  </w:p>
                  <w:p w14:paraId="68481C2B" w14:textId="77777777" w:rsidR="005445A8" w:rsidRDefault="005445A8" w:rsidP="00505839">
                    <w:pPr>
                      <w:spacing w:line="288" w:lineRule="auto"/>
                      <w:jc w:val="right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Tel. +81-</w:t>
                    </w:r>
                    <w:r w:rsidRPr="00AC6F5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45-</w:t>
                    </w:r>
                    <w:r>
                      <w:rPr>
                        <w:rFonts w:ascii="Times New Roman" w:hAnsi="Times New Roman" w:cs="Times New Roman" w:hint="eastAsia"/>
                        <w:sz w:val="16"/>
                        <w:szCs w:val="16"/>
                      </w:rPr>
                      <w:t>261</w:t>
                    </w:r>
                    <w:r w:rsidRPr="00AC6F5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Times New Roman" w:hAnsi="Times New Roman" w:cs="Times New Roman" w:hint="eastAsia"/>
                        <w:sz w:val="16"/>
                        <w:szCs w:val="16"/>
                      </w:rPr>
                      <w:t>5656</w:t>
                    </w:r>
                  </w:p>
                  <w:p w14:paraId="49F1EED2" w14:textId="02E5D1B9" w:rsidR="00F81B6F" w:rsidRDefault="00C278FD" w:rsidP="00505839">
                    <w:pPr>
                      <w:spacing w:line="288" w:lineRule="auto"/>
                      <w:jc w:val="right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C278FD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https://www.yokohama-cu.ac.jp/urahp/index.html</w:t>
                    </w:r>
                  </w:p>
                  <w:p w14:paraId="625F4BEE" w14:textId="2C4EACA9" w:rsidR="00C278FD" w:rsidRPr="00D253B4" w:rsidRDefault="00C278FD" w:rsidP="00D253B4">
                    <w:pPr>
                      <w:spacing w:line="288" w:lineRule="auto"/>
                      <w:jc w:val="right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094DC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E-mail. </w:t>
                    </w:r>
                    <w:r w:rsidRPr="00E6728A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****@yokohama-cu.ac.jp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18625" w14:textId="77777777" w:rsidR="00F177F8" w:rsidRDefault="00F177F8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2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323"/>
    <w:rsid w:val="00005C26"/>
    <w:rsid w:val="000116C6"/>
    <w:rsid w:val="000128BF"/>
    <w:rsid w:val="00015FC5"/>
    <w:rsid w:val="0003090E"/>
    <w:rsid w:val="00035B4E"/>
    <w:rsid w:val="00041299"/>
    <w:rsid w:val="00093D3A"/>
    <w:rsid w:val="00094DC4"/>
    <w:rsid w:val="000C4485"/>
    <w:rsid w:val="000E6B19"/>
    <w:rsid w:val="00116AA5"/>
    <w:rsid w:val="0016446B"/>
    <w:rsid w:val="00191DEA"/>
    <w:rsid w:val="001A6BD6"/>
    <w:rsid w:val="001B2807"/>
    <w:rsid w:val="001C14DE"/>
    <w:rsid w:val="001D3D40"/>
    <w:rsid w:val="001D5323"/>
    <w:rsid w:val="001E5CEA"/>
    <w:rsid w:val="001F71C7"/>
    <w:rsid w:val="002322D9"/>
    <w:rsid w:val="0026537D"/>
    <w:rsid w:val="0027779D"/>
    <w:rsid w:val="002A0B22"/>
    <w:rsid w:val="002D242E"/>
    <w:rsid w:val="002F1ADB"/>
    <w:rsid w:val="00335257"/>
    <w:rsid w:val="003730DF"/>
    <w:rsid w:val="0038560B"/>
    <w:rsid w:val="00387F19"/>
    <w:rsid w:val="003A2252"/>
    <w:rsid w:val="003B40FC"/>
    <w:rsid w:val="003B5712"/>
    <w:rsid w:val="003D78E9"/>
    <w:rsid w:val="003F2904"/>
    <w:rsid w:val="004022FB"/>
    <w:rsid w:val="004676BB"/>
    <w:rsid w:val="004864F6"/>
    <w:rsid w:val="00493B77"/>
    <w:rsid w:val="004A77AE"/>
    <w:rsid w:val="004B58DB"/>
    <w:rsid w:val="004E0A53"/>
    <w:rsid w:val="004F25DD"/>
    <w:rsid w:val="004F436B"/>
    <w:rsid w:val="00505839"/>
    <w:rsid w:val="005400CE"/>
    <w:rsid w:val="005445A8"/>
    <w:rsid w:val="00573131"/>
    <w:rsid w:val="005A3D43"/>
    <w:rsid w:val="005B0EF6"/>
    <w:rsid w:val="005B1680"/>
    <w:rsid w:val="005B5892"/>
    <w:rsid w:val="005C433D"/>
    <w:rsid w:val="005F43C6"/>
    <w:rsid w:val="00626AF9"/>
    <w:rsid w:val="00636274"/>
    <w:rsid w:val="00677C67"/>
    <w:rsid w:val="006B76DF"/>
    <w:rsid w:val="006B7E7E"/>
    <w:rsid w:val="006F12CA"/>
    <w:rsid w:val="007057B9"/>
    <w:rsid w:val="007109B0"/>
    <w:rsid w:val="00753F3D"/>
    <w:rsid w:val="007850C7"/>
    <w:rsid w:val="007956CF"/>
    <w:rsid w:val="007D6AEE"/>
    <w:rsid w:val="007E3550"/>
    <w:rsid w:val="00827F5D"/>
    <w:rsid w:val="008313D9"/>
    <w:rsid w:val="008445AD"/>
    <w:rsid w:val="008470B9"/>
    <w:rsid w:val="0085562D"/>
    <w:rsid w:val="008565C6"/>
    <w:rsid w:val="00863E33"/>
    <w:rsid w:val="00893C72"/>
    <w:rsid w:val="008972E4"/>
    <w:rsid w:val="008A28DB"/>
    <w:rsid w:val="008C3EDB"/>
    <w:rsid w:val="008F5874"/>
    <w:rsid w:val="009009D3"/>
    <w:rsid w:val="00904D77"/>
    <w:rsid w:val="009773F1"/>
    <w:rsid w:val="00994935"/>
    <w:rsid w:val="009B7C56"/>
    <w:rsid w:val="00A01733"/>
    <w:rsid w:val="00A044AC"/>
    <w:rsid w:val="00A0714C"/>
    <w:rsid w:val="00A24B75"/>
    <w:rsid w:val="00A439E0"/>
    <w:rsid w:val="00A95274"/>
    <w:rsid w:val="00AC1E6B"/>
    <w:rsid w:val="00AC25C0"/>
    <w:rsid w:val="00AC2B80"/>
    <w:rsid w:val="00AD6058"/>
    <w:rsid w:val="00AE47E0"/>
    <w:rsid w:val="00B05497"/>
    <w:rsid w:val="00B16F37"/>
    <w:rsid w:val="00B23C2A"/>
    <w:rsid w:val="00B265EE"/>
    <w:rsid w:val="00B41B24"/>
    <w:rsid w:val="00BB73DF"/>
    <w:rsid w:val="00BC43D4"/>
    <w:rsid w:val="00BC507A"/>
    <w:rsid w:val="00BD2B97"/>
    <w:rsid w:val="00C218E3"/>
    <w:rsid w:val="00C278FD"/>
    <w:rsid w:val="00C338B7"/>
    <w:rsid w:val="00C51396"/>
    <w:rsid w:val="00C55057"/>
    <w:rsid w:val="00C957B3"/>
    <w:rsid w:val="00CD5573"/>
    <w:rsid w:val="00CE5767"/>
    <w:rsid w:val="00CE73A5"/>
    <w:rsid w:val="00CE7A4E"/>
    <w:rsid w:val="00CF4CE4"/>
    <w:rsid w:val="00D023D9"/>
    <w:rsid w:val="00D03D32"/>
    <w:rsid w:val="00D253B4"/>
    <w:rsid w:val="00D6559C"/>
    <w:rsid w:val="00D70FE8"/>
    <w:rsid w:val="00E16120"/>
    <w:rsid w:val="00E219C6"/>
    <w:rsid w:val="00E6728A"/>
    <w:rsid w:val="00E72830"/>
    <w:rsid w:val="00E84ADC"/>
    <w:rsid w:val="00ED2A9D"/>
    <w:rsid w:val="00ED4AD4"/>
    <w:rsid w:val="00F051A5"/>
    <w:rsid w:val="00F177F8"/>
    <w:rsid w:val="00F26A3B"/>
    <w:rsid w:val="00F81B6F"/>
    <w:rsid w:val="00F91759"/>
    <w:rsid w:val="00FB0F25"/>
    <w:rsid w:val="00FC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377B51"/>
  <w15:docId w15:val="{D8F182D2-9D15-4268-A17B-414900519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53B4"/>
  </w:style>
  <w:style w:type="paragraph" w:styleId="1">
    <w:name w:val="heading 1"/>
    <w:basedOn w:val="a"/>
    <w:next w:val="a"/>
    <w:link w:val="10"/>
    <w:uiPriority w:val="9"/>
    <w:qFormat/>
    <w:rsid w:val="001D532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53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3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32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532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532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532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532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532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D532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D532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D532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D53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D53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D53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D53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D532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D532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D532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D5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53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D53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53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D53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532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D532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D53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D532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D532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B58D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B58DB"/>
  </w:style>
  <w:style w:type="paragraph" w:styleId="ac">
    <w:name w:val="footer"/>
    <w:basedOn w:val="a"/>
    <w:link w:val="ad"/>
    <w:uiPriority w:val="99"/>
    <w:unhideWhenUsed/>
    <w:rsid w:val="004B58D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B58DB"/>
  </w:style>
  <w:style w:type="table" w:styleId="ae">
    <w:name w:val="Table Grid"/>
    <w:basedOn w:val="a1"/>
    <w:uiPriority w:val="39"/>
    <w:rsid w:val="00ED4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03090E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0309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17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FA99C-4ACA-42E1-BAED-779B8F012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竹田　沙織（YCU広報課）</dc:creator>
  <cp:keywords/>
  <dc:description/>
  <cp:lastModifiedBy>竹田　沙織（YCU広報担当）</cp:lastModifiedBy>
  <cp:revision>27</cp:revision>
  <cp:lastPrinted>2024-03-08T05:43:00Z</cp:lastPrinted>
  <dcterms:created xsi:type="dcterms:W3CDTF">2024-07-18T04:49:00Z</dcterms:created>
  <dcterms:modified xsi:type="dcterms:W3CDTF">2024-09-12T09:07:00Z</dcterms:modified>
</cp:coreProperties>
</file>