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5041" w14:textId="77777777" w:rsidR="0009046A" w:rsidRPr="00CC5504" w:rsidRDefault="0009046A" w:rsidP="0009046A">
      <w:pPr>
        <w:pStyle w:val="1"/>
      </w:pPr>
      <w:r w:rsidRPr="00CC5504">
        <w:rPr>
          <w:rFonts w:hint="eastAsia"/>
        </w:rPr>
        <w:t>別紙様式２－２</w:t>
      </w:r>
    </w:p>
    <w:p w14:paraId="6313CA71" w14:textId="77777777"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14:paraId="094A4292" w14:textId="77777777"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14:paraId="12413222" w14:textId="77777777" w:rsidTr="00CC4815">
        <w:tc>
          <w:tcPr>
            <w:tcW w:w="3969" w:type="dxa"/>
            <w:tcBorders>
              <w:top w:val="nil"/>
              <w:left w:val="nil"/>
              <w:bottom w:val="nil"/>
              <w:right w:val="nil"/>
            </w:tcBorders>
          </w:tcPr>
          <w:p w14:paraId="00E895A3"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14:paraId="75C14356" w14:textId="77777777"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14:paraId="6A2CF2FA" w14:textId="77777777" w:rsidR="0009046A" w:rsidRPr="00CC5504" w:rsidRDefault="0009046A" w:rsidP="0009046A">
      <w:pPr>
        <w:rPr>
          <w:rFonts w:asciiTheme="majorEastAsia" w:eastAsiaTheme="majorEastAsia" w:hAnsiTheme="majorEastAsia"/>
          <w:vanish/>
          <w:sz w:val="18"/>
          <w:szCs w:val="18"/>
        </w:rPr>
      </w:pPr>
    </w:p>
    <w:tbl>
      <w:tblPr>
        <w:tblW w:w="6095" w:type="dxa"/>
        <w:tblInd w:w="3510" w:type="dxa"/>
        <w:tblLook w:val="04A0" w:firstRow="1" w:lastRow="0" w:firstColumn="1" w:lastColumn="0" w:noHBand="0" w:noVBand="1"/>
      </w:tblPr>
      <w:tblGrid>
        <w:gridCol w:w="1276"/>
        <w:gridCol w:w="850"/>
        <w:gridCol w:w="1559"/>
        <w:gridCol w:w="709"/>
        <w:gridCol w:w="1701"/>
      </w:tblGrid>
      <w:tr w:rsidR="00EC415F" w:rsidRPr="00CC5504" w14:paraId="6E9154C0" w14:textId="77777777" w:rsidTr="00B52D5D">
        <w:trPr>
          <w:trHeight w:val="255"/>
        </w:trPr>
        <w:tc>
          <w:tcPr>
            <w:tcW w:w="1276" w:type="dxa"/>
            <w:vMerge w:val="restart"/>
            <w:vAlign w:val="center"/>
          </w:tcPr>
          <w:p w14:paraId="59725C9A" w14:textId="3F4CAC05" w:rsidR="00EC415F" w:rsidRPr="00CC5504" w:rsidRDefault="00EC415F" w:rsidP="00EC415F">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統括管理者</w:t>
            </w:r>
          </w:p>
        </w:tc>
        <w:tc>
          <w:tcPr>
            <w:tcW w:w="850" w:type="dxa"/>
          </w:tcPr>
          <w:p w14:paraId="01C6D97F" w14:textId="77777777" w:rsidR="00EC415F" w:rsidRDefault="00EC415F" w:rsidP="00EC415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p w14:paraId="13575C7C" w14:textId="449292B6" w:rsidR="00EC415F" w:rsidRPr="00CC5504" w:rsidRDefault="00EC415F" w:rsidP="00EC415F">
            <w:pPr>
              <w:spacing w:line="240" w:lineRule="exact"/>
              <w:ind w:leftChars="-56" w:left="-1" w:hangingChars="66" w:hanging="106"/>
              <w:rPr>
                <w:rFonts w:asciiTheme="majorEastAsia" w:eastAsiaTheme="majorEastAsia" w:hAnsiTheme="majorEastAsia"/>
                <w:sz w:val="18"/>
                <w:szCs w:val="18"/>
              </w:rPr>
            </w:pPr>
            <w:r>
              <w:rPr>
                <w:rFonts w:ascii="ＭＳ ゴシック" w:eastAsia="ＭＳ ゴシック" w:hAnsi="ＭＳ ゴシック" w:hint="eastAsia"/>
                <w:color w:val="000000" w:themeColor="text1"/>
                <w:sz w:val="18"/>
                <w:szCs w:val="18"/>
              </w:rPr>
              <w:t>(名　称)</w:t>
            </w:r>
          </w:p>
        </w:tc>
        <w:tc>
          <w:tcPr>
            <w:tcW w:w="3969" w:type="dxa"/>
            <w:gridSpan w:val="3"/>
          </w:tcPr>
          <w:p w14:paraId="46132517" w14:textId="77777777" w:rsidR="00EC415F" w:rsidRPr="00553F22" w:rsidRDefault="00EC415F" w:rsidP="00EC415F">
            <w:pPr>
              <w:autoSpaceDE w:val="0"/>
              <w:autoSpaceDN w:val="0"/>
              <w:snapToGrid w:val="0"/>
              <w:ind w:firstLineChars="100" w:firstLine="191"/>
              <w:jc w:val="left"/>
              <w:rPr>
                <w:rFonts w:asciiTheme="majorEastAsia" w:eastAsiaTheme="majorEastAsia" w:hAnsiTheme="majorEastAsia"/>
              </w:rPr>
            </w:pPr>
            <w:r w:rsidRPr="00553F22">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B36F4A5" wp14:editId="265414A4">
                      <wp:simplePos x="0" y="0"/>
                      <wp:positionH relativeFrom="column">
                        <wp:posOffset>46990</wp:posOffset>
                      </wp:positionH>
                      <wp:positionV relativeFrom="paragraph">
                        <wp:posOffset>19685</wp:posOffset>
                      </wp:positionV>
                      <wp:extent cx="1885950" cy="294005"/>
                      <wp:effectExtent l="0" t="0" r="19050" b="10795"/>
                      <wp:wrapNone/>
                      <wp:docPr id="7" name="中かっこ 7"/>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5375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7pt;margin-top:1.55pt;width:148.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3jfQIAAGkFAAAOAAAAZHJzL2Uyb0RvYy54bWysVN9vGyEMfp+0/wHxvl5+dmmUSxW16jSp&#10;aqO1U58JBwkTYAYkl+yvn+HuknSrJm3aC2ef7Q/7s83sem802QkfFNiS9i96lAjLoVJ2XdKvz3cf&#10;JpSEyGzFNFhR0oMI9Hr+/t2sdlMxgA3oSniCIDZMa1fSTYxuWhSBb4Rh4QKcsGiU4A2LqPp1UXlW&#10;I7rRxaDXuyxq8JXzwEUI+Pe2MdJ5xpdS8PgoZRCR6JJibjGfPp+rdBbzGZuuPXMbxds02D9kYZiy&#10;eOkR6pZFRrZe/QZlFPcQQMYLDqYAKRUXuQaspt/7pZqnDXMi14LkBHekKfw/WP6we3JLjzTULkwD&#10;iqmKvfQmfTE/ss9kHY5kiX0kHH/2J5Px1Rg55WgbXI16vXFiszhFOx/iJwGGJKGkK8+4WDLlM1Fs&#10;dx9iZqwilhkcDVZ9o0QajfzvmCaT4XDYAra+CN1BpkBtSV3SyyHmkNQAWlV3SuuspPkRN9oThCpp&#10;3PdbqDMvhNMWEz4VnqV40KKB/yIkUVUqtbngNSbjXNjY4WqL3ilMYgbHwDazPwW2/ilU5Hn9m+Bj&#10;RL4ZbDwGG2WhITqv0ltUyMa/Y6CpO1Gwguqw9MRDsy3B8TuFHbxnIS6Zx/Zg03Hl4yMeUgM2AVqJ&#10;kg34H2/9T/44tWilpMZ1K2n4vmVeUKI/W5znq/5olPYzK6PxxwEq/tyyOrfYrbkB7GsfHxfHs5j8&#10;o+5E6cG84MuwSLeiiVmOd5eUR98pN7F5BvBt4WKxyG64k47Fe/vkeNf1NHHP+xfmXTvGERfgAbrV&#10;ZNM8nM3gn3xTPywsthGkisl44rVVcJ9RevVgnOvZ6/RCzn8CAAD//wMAUEsDBBQABgAIAAAAIQCJ&#10;ifA83AAAAAYBAAAPAAAAZHJzL2Rvd25yZXYueG1sTI5NT8MwEETvSPwHa5G4Ubs05SNkU0VIHKCq&#10;EKWHHN14iaPG6yh22/DvMSc4jmb05hWryfXiRGPoPCPMZwoEceNNxy3C7vPl5gFEiJqN7j0TwjcF&#10;WJWXF4XOjT/zB522sRUJwiHXCDbGIZcyNJacDjM/EKfuy49OxxTHVppRnxPc9fJWqTvpdMfpweqB&#10;ni01h+3RIVTDMqr317qWtF5vquXbodZ2h3h9NVVPICJN8W8Mv/pJHcrktPdHNkH0CPdZGiIs5iBS&#10;u1BZynuE7DEDWRbyv375AwAA//8DAFBLAQItABQABgAIAAAAIQC2gziS/gAAAOEBAAATAAAAAAAA&#10;AAAAAAAAAAAAAABbQ29udGVudF9UeXBlc10ueG1sUEsBAi0AFAAGAAgAAAAhADj9If/WAAAAlAEA&#10;AAsAAAAAAAAAAAAAAAAALwEAAF9yZWxzLy5yZWxzUEsBAi0AFAAGAAgAAAAhAKNIreN9AgAAaQUA&#10;AA4AAAAAAAAAAAAAAAAALgIAAGRycy9lMm9Eb2MueG1sUEsBAi0AFAAGAAgAAAAhAImJ8DzcAAAA&#10;BgEAAA8AAAAAAAAAAAAAAAAA1wQAAGRycy9kb3ducmV2LnhtbFBLBQYAAAAABAAEAPMAAADgBQAA&#10;AAA=&#10;" strokecolor="black [3213]" strokeweight=".5pt"/>
                  </w:pict>
                </mc:Fallback>
              </mc:AlternateContent>
            </w:r>
            <w:r w:rsidRPr="00553F22">
              <w:rPr>
                <w:rFonts w:asciiTheme="majorEastAsia" w:eastAsiaTheme="majorEastAsia" w:hAnsiTheme="majorEastAsia" w:hint="eastAsia"/>
              </w:rPr>
              <w:t>法人又は団体にあっては、</w:t>
            </w:r>
          </w:p>
          <w:p w14:paraId="1983C10A" w14:textId="6782AD15" w:rsidR="00EC415F" w:rsidRPr="00CC5504" w:rsidRDefault="00EC415F" w:rsidP="00EC415F">
            <w:pPr>
              <w:spacing w:line="240" w:lineRule="exact"/>
              <w:ind w:right="191" w:firstLineChars="100" w:firstLine="191"/>
              <w:jc w:val="left"/>
              <w:rPr>
                <w:rFonts w:asciiTheme="majorEastAsia" w:eastAsiaTheme="majorEastAsia" w:hAnsiTheme="majorEastAsia"/>
                <w:sz w:val="18"/>
                <w:szCs w:val="18"/>
              </w:rPr>
            </w:pPr>
            <w:r w:rsidRPr="00553F22">
              <w:rPr>
                <w:rFonts w:asciiTheme="majorEastAsia" w:eastAsiaTheme="majorEastAsia" w:hAnsiTheme="majorEastAsia" w:hint="eastAsia"/>
              </w:rPr>
              <w:t>名称及び代表者の氏名</w:t>
            </w:r>
          </w:p>
        </w:tc>
      </w:tr>
      <w:tr w:rsidR="0009046A" w:rsidRPr="00CC5504" w14:paraId="28A62296" w14:textId="77777777" w:rsidTr="00EC415F">
        <w:trPr>
          <w:trHeight w:val="255"/>
        </w:trPr>
        <w:tc>
          <w:tcPr>
            <w:tcW w:w="1276" w:type="dxa"/>
            <w:vMerge/>
          </w:tcPr>
          <w:p w14:paraId="586D4BD3"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vAlign w:val="center"/>
          </w:tcPr>
          <w:p w14:paraId="7402C414"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vAlign w:val="center"/>
          </w:tcPr>
          <w:p w14:paraId="292918B8" w14:textId="2B186F7F"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r w:rsidR="00EC415F">
              <w:rPr>
                <w:rFonts w:asciiTheme="majorEastAsia" w:eastAsiaTheme="majorEastAsia" w:hAnsiTheme="majorEastAsia" w:hint="eastAsia"/>
                <w:sz w:val="18"/>
                <w:szCs w:val="18"/>
              </w:rPr>
              <w:t>／個人の場合に記入</w:t>
            </w:r>
            <w:r w:rsidRPr="00CC5504">
              <w:rPr>
                <w:rFonts w:asciiTheme="majorEastAsia" w:eastAsiaTheme="majorEastAsia" w:hAnsiTheme="majorEastAsia" w:hint="eastAsia"/>
                <w:sz w:val="18"/>
                <w:szCs w:val="18"/>
              </w:rPr>
              <w:t>）</w:t>
            </w:r>
          </w:p>
        </w:tc>
      </w:tr>
      <w:tr w:rsidR="0009046A" w:rsidRPr="00CC5504" w14:paraId="44831C3D" w14:textId="77777777" w:rsidTr="00EC415F">
        <w:trPr>
          <w:trHeight w:val="255"/>
        </w:trPr>
        <w:tc>
          <w:tcPr>
            <w:tcW w:w="1276" w:type="dxa"/>
            <w:vMerge/>
          </w:tcPr>
          <w:p w14:paraId="0889A2DF"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vAlign w:val="center"/>
          </w:tcPr>
          <w:p w14:paraId="2339F857"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vAlign w:val="center"/>
          </w:tcPr>
          <w:p w14:paraId="146C0899" w14:textId="77777777" w:rsidR="00EC415F" w:rsidRDefault="00EC415F" w:rsidP="00EC415F">
            <w:pPr>
              <w:autoSpaceDE w:val="0"/>
              <w:autoSpaceDN w:val="0"/>
              <w:snapToGrid w:val="0"/>
              <w:ind w:firstLineChars="100" w:firstLine="191"/>
              <w:jc w:val="left"/>
              <w:rPr>
                <w:rFonts w:asciiTheme="majorEastAsia" w:eastAsiaTheme="majorEastAsia" w:hAnsiTheme="majorEastAsia" w:cs="ＭＳ 明朝"/>
                <w:szCs w:val="21"/>
              </w:rPr>
            </w:pPr>
            <w:r w:rsidRPr="00EC415F">
              <w:rPr>
                <w:rFonts w:asciiTheme="majorEastAsia" w:eastAsiaTheme="majorEastAsia" w:hAnsiTheme="majorEastAsia" w:cs="ＭＳ 明朝" w:hint="eastAsia"/>
                <w:noProof/>
                <w:szCs w:val="21"/>
              </w:rPr>
              <mc:AlternateContent>
                <mc:Choice Requires="wps">
                  <w:drawing>
                    <wp:anchor distT="0" distB="0" distL="114300" distR="114300" simplePos="0" relativeHeight="251661312" behindDoc="0" locked="0" layoutInCell="1" allowOverlap="1" wp14:anchorId="745ABF80" wp14:editId="587187E3">
                      <wp:simplePos x="0" y="0"/>
                      <wp:positionH relativeFrom="column">
                        <wp:posOffset>46990</wp:posOffset>
                      </wp:positionH>
                      <wp:positionV relativeFrom="paragraph">
                        <wp:posOffset>21590</wp:posOffset>
                      </wp:positionV>
                      <wp:extent cx="1885950" cy="294005"/>
                      <wp:effectExtent l="0" t="0" r="19050" b="10795"/>
                      <wp:wrapNone/>
                      <wp:docPr id="1062324222" name="中かっこ 1062324222"/>
                      <wp:cNvGraphicFramePr/>
                      <a:graphic xmlns:a="http://schemas.openxmlformats.org/drawingml/2006/main">
                        <a:graphicData uri="http://schemas.microsoft.com/office/word/2010/wordprocessingShape">
                          <wps:wsp>
                            <wps:cNvSpPr/>
                            <wps:spPr>
                              <a:xfrm>
                                <a:off x="0" y="0"/>
                                <a:ext cx="1885950" cy="294005"/>
                              </a:xfrm>
                              <a:prstGeom prst="bracePair">
                                <a:avLst>
                                  <a:gd name="adj" fmla="val 833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1CB9" id="中かっこ 1062324222" o:spid="_x0000_s1026" type="#_x0000_t186" style="position:absolute;margin-left:3.7pt;margin-top:1.7pt;width:148.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unagIAAM4EAAAOAAAAZHJzL2Uyb0RvYy54bWysVE1v2zAMvQ/YfxB0X53PLg3qFEGLDgOK&#10;NkBa9MzIUuxBEjVJiZP9+lGym3Qfp2E+yJRIPZLPj76+ORjN9tKHBm3JhxcDzqQVWDV2W/KX5/tP&#10;M85CBFuBRitLfpSB3yw+frhu3VyOsEZdSc8IxIZ560pex+jmRRFELQ2EC3TSklOhNxBp67dF5aEl&#10;dKOL0WBwWbToK+dRyBDo9K5z8kXGV0qK+KRUkJHpklNtMa8+r5u0FotrmG89uLoRfRnwD1UYaCwl&#10;PUHdQQS2880fUKYRHgOqeCHQFKhUI2TugboZDn7rZl2Dk7kXIie4E03h/8GKx/3arTzR0LowD2Sm&#10;Lg7Km/Sm+tghk3U8kSUPkQk6HM5m06spcSrIN7qaDAbTxGZxvu18iF8kGpaMkm88CLmCxmeiYP8Q&#10;YmasYhYMSQOqb5wpo4n/PWg2G4/HPWAfS9BvkOmixftG6/wBtWVtyS/HuRwgGSkNkSozrip5sFvO&#10;QG9JnyJ2yQPqpkq3E044hlvtGeUsOSmrwvaZeuRMQ4jkoMbz09fyy9VUzh2EurucXX2YtglaZgVS&#10;o4mYM8HJ2mB1XHnmsZNkcOK+IbQHSroCTxwQszRX8YkWpZHaw97irEb/42/nKZ6kQV7OWtI09f59&#10;B15SL18tieZqOJmkIcibyfTziDb+vWfz3mN35haJkyFNsBPZTPFRv5nKo3ml8VumrOQCKyh3x3K/&#10;uY3drNEAC7lc5jASvoP4YNdOJPDEU+Lx+fAK3vVaifQFHvFN/zDPCujUdY7tRLDcRVTNieGO155u&#10;GpqsyH7A01S+3+eo829o8RMAAP//AwBQSwMEFAAGAAgAAAAhAOICVFbdAAAABgEAAA8AAABkcnMv&#10;ZG93bnJldi54bWxMjkFPwkAQhe8m/ofNmHgxskWqaO2UKIQbBwQT9bZ0h7axO1u7C9R/73jS05uX&#10;9/Lmy2eDa9WR+tB4RhiPElDEpbcNVwiv2+X1PagQDVvTeiaEbwowK87PcpNZf+IXOm5ipWSEQ2YQ&#10;6hi7TOtQ1uRMGPmOWLK9752JYvtK296cZNy1+iZJ7rQzDcuH2nQ0r6n83BwcQlzMnxf+fb19u13z&#10;6mufjj+uhiXi5cXw9Agq0hD/yvCLL+hQCNPOH9gG1SJMUykiTEQknSSpHDuE9GEKusj1f/ziBwAA&#10;//8DAFBLAQItABQABgAIAAAAIQC2gziS/gAAAOEBAAATAAAAAAAAAAAAAAAAAAAAAABbQ29udGVu&#10;dF9UeXBlc10ueG1sUEsBAi0AFAAGAAgAAAAhADj9If/WAAAAlAEAAAsAAAAAAAAAAAAAAAAALwEA&#10;AF9yZWxzLy5yZWxzUEsBAi0AFAAGAAgAAAAhADEmS6dqAgAAzgQAAA4AAAAAAAAAAAAAAAAALgIA&#10;AGRycy9lMm9Eb2MueG1sUEsBAi0AFAAGAAgAAAAhAOICVFbdAAAABgEAAA8AAAAAAAAAAAAAAAAA&#10;xAQAAGRycy9kb3ducmV2LnhtbFBLBQYAAAAABAAEAPMAAADOBQAAAAA=&#10;" strokecolor="windowText" strokeweight=".5pt"/>
                  </w:pict>
                </mc:Fallback>
              </mc:AlternateContent>
            </w:r>
            <w:r w:rsidRPr="00EC415F">
              <w:rPr>
                <w:rFonts w:asciiTheme="majorEastAsia" w:eastAsiaTheme="majorEastAsia" w:hAnsiTheme="majorEastAsia" w:cs="ＭＳ 明朝" w:hint="eastAsia"/>
                <w:szCs w:val="21"/>
              </w:rPr>
              <w:t>法人又は団体にあっては、</w:t>
            </w:r>
          </w:p>
          <w:p w14:paraId="01F8E558" w14:textId="5488D555" w:rsidR="0009046A" w:rsidRPr="00EC415F" w:rsidRDefault="00EC415F" w:rsidP="00EC415F">
            <w:pPr>
              <w:autoSpaceDE w:val="0"/>
              <w:autoSpaceDN w:val="0"/>
              <w:snapToGrid w:val="0"/>
              <w:ind w:firstLineChars="100" w:firstLine="191"/>
              <w:jc w:val="left"/>
              <w:rPr>
                <w:rFonts w:asciiTheme="majorEastAsia" w:eastAsiaTheme="majorEastAsia" w:hAnsiTheme="majorEastAsia"/>
                <w:sz w:val="18"/>
                <w:szCs w:val="18"/>
              </w:rPr>
            </w:pPr>
            <w:r>
              <w:rPr>
                <w:rFonts w:asciiTheme="majorEastAsia" w:eastAsiaTheme="majorEastAsia" w:hAnsiTheme="majorEastAsia" w:cs="ＭＳ 明朝" w:hint="eastAsia"/>
                <w:szCs w:val="21"/>
              </w:rPr>
              <w:t>主たる</w:t>
            </w:r>
            <w:r w:rsidR="00EC621C">
              <w:rPr>
                <w:rFonts w:asciiTheme="majorEastAsia" w:eastAsiaTheme="majorEastAsia" w:hAnsiTheme="majorEastAsia" w:cs="ＭＳ 明朝" w:hint="eastAsia"/>
                <w:szCs w:val="21"/>
              </w:rPr>
              <w:t>事務</w:t>
            </w:r>
            <w:r>
              <w:rPr>
                <w:rFonts w:asciiTheme="majorEastAsia" w:eastAsiaTheme="majorEastAsia" w:hAnsiTheme="majorEastAsia" w:cs="ＭＳ 明朝" w:hint="eastAsia"/>
                <w:szCs w:val="21"/>
              </w:rPr>
              <w:t>所の所在地</w:t>
            </w:r>
          </w:p>
        </w:tc>
      </w:tr>
      <w:tr w:rsidR="0009046A" w:rsidRPr="00CC5504" w14:paraId="47C6FDB9" w14:textId="77777777" w:rsidTr="00EC415F">
        <w:trPr>
          <w:trHeight w:val="255"/>
        </w:trPr>
        <w:tc>
          <w:tcPr>
            <w:tcW w:w="1276" w:type="dxa"/>
            <w:vMerge/>
          </w:tcPr>
          <w:p w14:paraId="74DF1DA3" w14:textId="77777777" w:rsidR="0009046A" w:rsidRPr="00CC5504" w:rsidRDefault="0009046A" w:rsidP="00CC4815">
            <w:pPr>
              <w:spacing w:line="240" w:lineRule="exact"/>
              <w:rPr>
                <w:rFonts w:asciiTheme="majorEastAsia" w:eastAsiaTheme="majorEastAsia" w:hAnsiTheme="majorEastAsia"/>
                <w:sz w:val="18"/>
                <w:szCs w:val="18"/>
              </w:rPr>
            </w:pPr>
          </w:p>
        </w:tc>
        <w:tc>
          <w:tcPr>
            <w:tcW w:w="850" w:type="dxa"/>
            <w:vAlign w:val="center"/>
          </w:tcPr>
          <w:p w14:paraId="2E80E004" w14:textId="77777777" w:rsidR="0009046A" w:rsidRPr="00CC5504" w:rsidRDefault="0009046A" w:rsidP="00CC4815">
            <w:pPr>
              <w:spacing w:line="240" w:lineRule="exact"/>
              <w:rPr>
                <w:rFonts w:asciiTheme="majorEastAsia" w:eastAsiaTheme="majorEastAsia" w:hAnsiTheme="majorEastAsia"/>
                <w:sz w:val="18"/>
                <w:szCs w:val="18"/>
              </w:rPr>
            </w:pPr>
            <w:r w:rsidRPr="00EC415F">
              <w:rPr>
                <w:rFonts w:asciiTheme="majorEastAsia" w:eastAsiaTheme="majorEastAsia" w:hAnsiTheme="majorEastAsia" w:hint="eastAsia"/>
                <w:spacing w:val="62"/>
                <w:kern w:val="0"/>
                <w:sz w:val="18"/>
                <w:szCs w:val="18"/>
                <w:fitText w:val="483" w:id="1658609157"/>
              </w:rPr>
              <w:t>電</w:t>
            </w:r>
            <w:r w:rsidRPr="00EC415F">
              <w:rPr>
                <w:rFonts w:asciiTheme="majorEastAsia" w:eastAsiaTheme="majorEastAsia" w:hAnsiTheme="majorEastAsia" w:hint="eastAsia"/>
                <w:kern w:val="0"/>
                <w:sz w:val="18"/>
                <w:szCs w:val="18"/>
                <w:fitText w:val="483" w:id="1658609157"/>
              </w:rPr>
              <w:t>話</w:t>
            </w:r>
          </w:p>
        </w:tc>
        <w:tc>
          <w:tcPr>
            <w:tcW w:w="1559" w:type="dxa"/>
            <w:vAlign w:val="center"/>
          </w:tcPr>
          <w:p w14:paraId="211EBF37" w14:textId="77777777" w:rsidR="0009046A" w:rsidRPr="00CC5504" w:rsidRDefault="0009046A" w:rsidP="00CC4815">
            <w:pPr>
              <w:spacing w:line="240" w:lineRule="exact"/>
              <w:rPr>
                <w:rFonts w:asciiTheme="majorEastAsia" w:eastAsiaTheme="majorEastAsia" w:hAnsiTheme="majorEastAsia"/>
                <w:sz w:val="18"/>
                <w:szCs w:val="18"/>
              </w:rPr>
            </w:pPr>
          </w:p>
        </w:tc>
        <w:tc>
          <w:tcPr>
            <w:tcW w:w="709" w:type="dxa"/>
            <w:vAlign w:val="center"/>
          </w:tcPr>
          <w:p w14:paraId="339A5894" w14:textId="77777777"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vAlign w:val="center"/>
          </w:tcPr>
          <w:p w14:paraId="4344F710" w14:textId="77777777" w:rsidR="0009046A" w:rsidRPr="00CC5504" w:rsidRDefault="0009046A" w:rsidP="00CC4815">
            <w:pPr>
              <w:spacing w:line="240" w:lineRule="exact"/>
              <w:rPr>
                <w:rFonts w:asciiTheme="majorEastAsia" w:eastAsiaTheme="majorEastAsia" w:hAnsiTheme="majorEastAsia"/>
                <w:sz w:val="18"/>
                <w:szCs w:val="18"/>
              </w:rPr>
            </w:pPr>
          </w:p>
        </w:tc>
      </w:tr>
    </w:tbl>
    <w:p w14:paraId="3800850A" w14:textId="77777777"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14:paraId="06FC9A84" w14:textId="77777777"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14:paraId="23C0712D" w14:textId="77777777"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14:paraId="3C9EF7F4" w14:textId="77777777" w:rsidTr="00CC4815">
        <w:trPr>
          <w:gridAfter w:val="2"/>
          <w:wAfter w:w="434" w:type="dxa"/>
          <w:trHeight w:val="283"/>
        </w:trPr>
        <w:tc>
          <w:tcPr>
            <w:tcW w:w="1695" w:type="dxa"/>
            <w:gridSpan w:val="3"/>
            <w:tcBorders>
              <w:top w:val="nil"/>
              <w:left w:val="nil"/>
              <w:bottom w:val="nil"/>
              <w:right w:val="nil"/>
            </w:tcBorders>
            <w:vAlign w:val="center"/>
          </w:tcPr>
          <w:p w14:paraId="28C2A02B"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14:paraId="4D875CC6"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14:paraId="5CFEF8E3"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14:paraId="65C7487E" w14:textId="77777777" w:rsidTr="00CC4815">
        <w:trPr>
          <w:gridAfter w:val="2"/>
          <w:wAfter w:w="434" w:type="dxa"/>
          <w:trHeight w:val="283"/>
        </w:trPr>
        <w:tc>
          <w:tcPr>
            <w:tcW w:w="1695" w:type="dxa"/>
            <w:gridSpan w:val="3"/>
            <w:tcBorders>
              <w:top w:val="nil"/>
              <w:left w:val="nil"/>
              <w:bottom w:val="nil"/>
              <w:right w:val="nil"/>
            </w:tcBorders>
            <w:vAlign w:val="center"/>
          </w:tcPr>
          <w:p w14:paraId="399B1D2A"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14:paraId="0EBA9FB7"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14:paraId="288DDF96"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14:paraId="7955501C" w14:textId="77777777"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14:paraId="29350329"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71C6F942"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14:paraId="58EBB49D" w14:textId="77777777"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14:paraId="58EF3B2E"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6CBE3B09" w14:textId="77777777"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14:paraId="6D81EC8E"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vAlign w:val="center"/>
          </w:tcPr>
          <w:p w14:paraId="657CDE0C"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tcPr>
          <w:p w14:paraId="025F6B99" w14:textId="77777777"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AF7C04" w14:textId="77777777"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tcPr>
          <w:p w14:paraId="6435581B" w14:textId="77777777" w:rsidR="0009046A" w:rsidRPr="00CC5504" w:rsidRDefault="0009046A" w:rsidP="00CC4815">
            <w:pPr>
              <w:jc w:val="left"/>
              <w:rPr>
                <w:rFonts w:asciiTheme="majorEastAsia" w:eastAsiaTheme="majorEastAsia" w:hAnsiTheme="majorEastAsia"/>
                <w:i/>
                <w:noProof/>
                <w:sz w:val="18"/>
                <w:szCs w:val="18"/>
              </w:rPr>
            </w:pPr>
          </w:p>
        </w:tc>
      </w:tr>
      <w:tr w:rsidR="0009046A" w:rsidRPr="00CC5504" w14:paraId="34FA6258"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vAlign w:val="center"/>
          </w:tcPr>
          <w:p w14:paraId="2C5D013E"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tcPr>
          <w:p w14:paraId="07057288" w14:textId="77777777"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07780F" w14:textId="77777777"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tcPr>
          <w:p w14:paraId="7495E18A" w14:textId="77777777" w:rsidR="0009046A" w:rsidRPr="00CC5504" w:rsidRDefault="0009046A" w:rsidP="00CC4815">
            <w:pPr>
              <w:jc w:val="left"/>
              <w:rPr>
                <w:rFonts w:asciiTheme="majorEastAsia" w:eastAsiaTheme="majorEastAsia" w:hAnsiTheme="majorEastAsia"/>
                <w:sz w:val="18"/>
                <w:szCs w:val="18"/>
              </w:rPr>
            </w:pPr>
          </w:p>
        </w:tc>
      </w:tr>
      <w:tr w:rsidR="0009046A" w:rsidRPr="00CC5504" w14:paraId="1C1193B8" w14:textId="77777777" w:rsidTr="00CC4815">
        <w:tblPrEx>
          <w:tblCellMar>
            <w:left w:w="108" w:type="dxa"/>
            <w:right w:w="108" w:type="dxa"/>
          </w:tblCellMar>
        </w:tblPrEx>
        <w:trPr>
          <w:gridAfter w:val="1"/>
          <w:wAfter w:w="31" w:type="dxa"/>
        </w:trPr>
        <w:tc>
          <w:tcPr>
            <w:tcW w:w="4962" w:type="dxa"/>
            <w:gridSpan w:val="5"/>
          </w:tcPr>
          <w:p w14:paraId="049BA38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14:paraId="61DC8E63" w14:textId="77777777"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14:paraId="654F55D6"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14:paraId="2F9CE5D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14:paraId="3129F638" w14:textId="77777777"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14:paraId="31D7940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14:paraId="365636D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2482CAB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48A6DA6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14:paraId="441606D9"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14:paraId="514F5057" w14:textId="77777777" w:rsidTr="00CC4815">
        <w:tblPrEx>
          <w:tblCellMar>
            <w:left w:w="108" w:type="dxa"/>
            <w:right w:w="108" w:type="dxa"/>
          </w:tblCellMar>
        </w:tblPrEx>
        <w:trPr>
          <w:gridAfter w:val="1"/>
          <w:wAfter w:w="31" w:type="dxa"/>
        </w:trPr>
        <w:tc>
          <w:tcPr>
            <w:tcW w:w="1985" w:type="dxa"/>
            <w:gridSpan w:val="4"/>
            <w:vAlign w:val="center"/>
          </w:tcPr>
          <w:p w14:paraId="695CA7FF"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14:paraId="22A5DDA5"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14:paraId="5034CE05"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14:paraId="14D06FCF" w14:textId="77777777"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14:paraId="1B5E117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14:paraId="02D0139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14:paraId="038B4A4A" w14:textId="77777777"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14:paraId="11ADBD99" w14:textId="77777777" w:rsidR="0009046A" w:rsidRPr="00CC5504" w:rsidRDefault="0009046A" w:rsidP="00CC4815">
            <w:pPr>
              <w:rPr>
                <w:rFonts w:asciiTheme="majorEastAsia" w:eastAsiaTheme="majorEastAsia" w:hAnsiTheme="majorEastAsia"/>
                <w:spacing w:val="2"/>
                <w:sz w:val="18"/>
                <w:szCs w:val="18"/>
              </w:rPr>
            </w:pPr>
          </w:p>
        </w:tc>
      </w:tr>
      <w:tr w:rsidR="0009046A" w:rsidRPr="00CC5504" w14:paraId="6DBB1CFD" w14:textId="77777777" w:rsidTr="00CC4815">
        <w:tblPrEx>
          <w:tblCellMar>
            <w:left w:w="108" w:type="dxa"/>
            <w:right w:w="108" w:type="dxa"/>
          </w:tblCellMar>
        </w:tblPrEx>
        <w:trPr>
          <w:gridAfter w:val="1"/>
          <w:wAfter w:w="31" w:type="dxa"/>
        </w:trPr>
        <w:tc>
          <w:tcPr>
            <w:tcW w:w="9750" w:type="dxa"/>
            <w:gridSpan w:val="10"/>
          </w:tcPr>
          <w:p w14:paraId="6ACA0C48"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14:paraId="6446134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14:paraId="6F5D6A12"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7B66FB04" w14:textId="77777777" w:rsidTr="00CC4815">
        <w:tblPrEx>
          <w:tblCellMar>
            <w:left w:w="108" w:type="dxa"/>
            <w:right w:w="108" w:type="dxa"/>
          </w:tblCellMar>
        </w:tblPrEx>
        <w:trPr>
          <w:gridAfter w:val="1"/>
          <w:wAfter w:w="31" w:type="dxa"/>
        </w:trPr>
        <w:tc>
          <w:tcPr>
            <w:tcW w:w="1985" w:type="dxa"/>
            <w:gridSpan w:val="4"/>
          </w:tcPr>
          <w:p w14:paraId="3E53F7D8"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14:paraId="3657DC8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14:paraId="63B416AF"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14:paraId="0ED72A2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6F78768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549F7BA5" w14:textId="77777777" w:rsidTr="00CC4815">
        <w:tblPrEx>
          <w:tblCellMar>
            <w:left w:w="108" w:type="dxa"/>
            <w:right w:w="108" w:type="dxa"/>
          </w:tblCellMar>
        </w:tblPrEx>
        <w:trPr>
          <w:gridAfter w:val="1"/>
          <w:wAfter w:w="31" w:type="dxa"/>
        </w:trPr>
        <w:tc>
          <w:tcPr>
            <w:tcW w:w="1985" w:type="dxa"/>
            <w:gridSpan w:val="4"/>
          </w:tcPr>
          <w:p w14:paraId="38B8C5A9"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14:paraId="2383ABF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14:paraId="0D68750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14:paraId="7B5E48A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6B16614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3AFC143C" w14:textId="77777777" w:rsidTr="00CC4815">
        <w:tblPrEx>
          <w:tblCellMar>
            <w:left w:w="108" w:type="dxa"/>
            <w:right w:w="108" w:type="dxa"/>
          </w:tblCellMar>
        </w:tblPrEx>
        <w:trPr>
          <w:gridAfter w:val="1"/>
          <w:wAfter w:w="31" w:type="dxa"/>
        </w:trPr>
        <w:tc>
          <w:tcPr>
            <w:tcW w:w="1985" w:type="dxa"/>
            <w:gridSpan w:val="4"/>
          </w:tcPr>
          <w:p w14:paraId="05575D7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14:paraId="03A9164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14:paraId="08C8E4FC"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1E0551B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14:paraId="4D1BCB5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14:paraId="3E54B2D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14:paraId="525E44C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14:paraId="0580D87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14:paraId="409F92A8" w14:textId="77777777" w:rsidTr="00CC4815">
        <w:tblPrEx>
          <w:tblCellMar>
            <w:left w:w="108" w:type="dxa"/>
            <w:right w:w="108" w:type="dxa"/>
          </w:tblCellMar>
        </w:tblPrEx>
        <w:trPr>
          <w:gridAfter w:val="1"/>
          <w:wAfter w:w="31" w:type="dxa"/>
        </w:trPr>
        <w:tc>
          <w:tcPr>
            <w:tcW w:w="9750" w:type="dxa"/>
            <w:gridSpan w:val="10"/>
          </w:tcPr>
          <w:p w14:paraId="73A10993"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03F94D0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14:paraId="0E0DE74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14:paraId="466E7CCA"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14:paraId="17B61DBD"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0A96C99E" w14:textId="77777777" w:rsidTr="00CC4815">
        <w:tblPrEx>
          <w:tblCellMar>
            <w:left w:w="108" w:type="dxa"/>
            <w:right w:w="108" w:type="dxa"/>
          </w:tblCellMar>
        </w:tblPrEx>
        <w:trPr>
          <w:gridAfter w:val="1"/>
          <w:wAfter w:w="31" w:type="dxa"/>
        </w:trPr>
        <w:tc>
          <w:tcPr>
            <w:tcW w:w="9750" w:type="dxa"/>
            <w:gridSpan w:val="10"/>
          </w:tcPr>
          <w:p w14:paraId="44CA1D4F"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18D33738"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14:paraId="79FA18CF"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47EE37F6" w14:textId="77777777" w:rsidTr="00CC4815">
        <w:tblPrEx>
          <w:tblCellMar>
            <w:left w:w="108" w:type="dxa"/>
            <w:right w:w="108" w:type="dxa"/>
          </w:tblCellMar>
        </w:tblPrEx>
        <w:trPr>
          <w:gridAfter w:val="1"/>
          <w:wAfter w:w="31" w:type="dxa"/>
        </w:trPr>
        <w:tc>
          <w:tcPr>
            <w:tcW w:w="4995" w:type="dxa"/>
            <w:gridSpan w:val="6"/>
          </w:tcPr>
          <w:p w14:paraId="55C17529"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79B879A9"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14:paraId="35204B7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14:paraId="32FB226A"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14:paraId="676419B7"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063B803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14:paraId="33B16AD5"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14:paraId="385C4C77"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0DC5959F" w14:textId="77777777" w:rsidTr="00CC4815">
        <w:tblPrEx>
          <w:tblCellMar>
            <w:left w:w="108" w:type="dxa"/>
            <w:right w:w="108" w:type="dxa"/>
          </w:tblCellMar>
        </w:tblPrEx>
        <w:trPr>
          <w:gridAfter w:val="1"/>
          <w:wAfter w:w="31" w:type="dxa"/>
        </w:trPr>
        <w:tc>
          <w:tcPr>
            <w:tcW w:w="9750" w:type="dxa"/>
            <w:gridSpan w:val="10"/>
          </w:tcPr>
          <w:p w14:paraId="18E5C431"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41A44DE3"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14:paraId="574CDF3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3B1D4F4D"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14:paraId="6E780786"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79CAE2CC" w14:textId="77777777" w:rsidTr="00CC4815">
        <w:tblPrEx>
          <w:tblCellMar>
            <w:left w:w="108" w:type="dxa"/>
            <w:right w:w="108" w:type="dxa"/>
          </w:tblCellMar>
        </w:tblPrEx>
        <w:trPr>
          <w:gridAfter w:val="1"/>
          <w:wAfter w:w="31" w:type="dxa"/>
          <w:trHeight w:val="189"/>
        </w:trPr>
        <w:tc>
          <w:tcPr>
            <w:tcW w:w="9750" w:type="dxa"/>
            <w:gridSpan w:val="10"/>
          </w:tcPr>
          <w:p w14:paraId="7009A4A3"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3CFE040A"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14:paraId="77EDD32A"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5BE3D127" w14:textId="77777777" w:rsidTr="00CC4815">
        <w:tblPrEx>
          <w:tblCellMar>
            <w:left w:w="108" w:type="dxa"/>
            <w:right w:w="108" w:type="dxa"/>
          </w:tblCellMar>
        </w:tblPrEx>
        <w:trPr>
          <w:gridAfter w:val="1"/>
          <w:wAfter w:w="31" w:type="dxa"/>
        </w:trPr>
        <w:tc>
          <w:tcPr>
            <w:tcW w:w="9750" w:type="dxa"/>
            <w:gridSpan w:val="10"/>
            <w:tcBorders>
              <w:bottom w:val="nil"/>
            </w:tcBorders>
          </w:tcPr>
          <w:p w14:paraId="776BA5B7"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77C15630"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14:paraId="4F146141"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14:paraId="64B4E44F" w14:textId="77777777"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14:paraId="4DDBBD81"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14:paraId="0201CCC4"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1A1938F2"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14:paraId="54AA692B"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28916B84" w14:textId="77777777"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6DD67912"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57EFAABD" w14:textId="77777777"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2075F099" w14:textId="77777777"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679BF28C"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18DA267D" w14:textId="77777777" w:rsidTr="00CC4815">
        <w:tblPrEx>
          <w:tblCellMar>
            <w:left w:w="108" w:type="dxa"/>
            <w:right w:w="108" w:type="dxa"/>
          </w:tblCellMar>
        </w:tblPrEx>
        <w:trPr>
          <w:gridAfter w:val="1"/>
          <w:wAfter w:w="31" w:type="dxa"/>
        </w:trPr>
        <w:tc>
          <w:tcPr>
            <w:tcW w:w="9750" w:type="dxa"/>
            <w:gridSpan w:val="10"/>
          </w:tcPr>
          <w:p w14:paraId="0AA7A9C8"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5D29138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14:paraId="0BDF12E3"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07E45713"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5DED27C0" w14:textId="77777777"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6E1AE543" w14:textId="77777777"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13C0633C" w14:textId="77777777" w:rsidTr="00CC4815">
        <w:tblPrEx>
          <w:tblCellMar>
            <w:left w:w="108" w:type="dxa"/>
            <w:right w:w="108" w:type="dxa"/>
          </w:tblCellMar>
        </w:tblPrEx>
        <w:trPr>
          <w:gridAfter w:val="1"/>
          <w:wAfter w:w="31" w:type="dxa"/>
        </w:trPr>
        <w:tc>
          <w:tcPr>
            <w:tcW w:w="9750" w:type="dxa"/>
            <w:gridSpan w:val="10"/>
          </w:tcPr>
          <w:p w14:paraId="040359AA" w14:textId="77777777"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14:paraId="0F93707B" w14:textId="77777777"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14:paraId="264EC81F"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376011E6"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14:paraId="7B9B66B7" w14:textId="77777777"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14:paraId="33262E7B" w14:textId="77777777" w:rsidTr="00CC4815">
        <w:tblPrEx>
          <w:tblCellMar>
            <w:left w:w="52" w:type="dxa"/>
            <w:right w:w="52" w:type="dxa"/>
          </w:tblCellMar>
        </w:tblPrEx>
        <w:trPr>
          <w:gridAfter w:val="1"/>
          <w:wAfter w:w="31" w:type="dxa"/>
          <w:trHeight w:val="465"/>
        </w:trPr>
        <w:tc>
          <w:tcPr>
            <w:tcW w:w="9750" w:type="dxa"/>
            <w:gridSpan w:val="10"/>
          </w:tcPr>
          <w:p w14:paraId="56ABA5E0"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lastRenderedPageBreak/>
              <w:t>○　製造販売業者への情報提供の有無　　　　　　　　□報告済　・□未</w:t>
            </w:r>
          </w:p>
          <w:p w14:paraId="12075B3E"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14:paraId="3F441D55" w14:textId="77777777"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14:paraId="523CCD64" w14:textId="77777777"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tcMar>
              <w:top w:w="28" w:type="dxa"/>
              <w:bottom w:w="28" w:type="dxa"/>
            </w:tcMar>
          </w:tcPr>
          <w:p w14:paraId="5AD1EE09"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14:paraId="42A5C8CE"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14:paraId="6D155223"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14:paraId="65FCF79B"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14:paraId="34B3EEEB"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14:paraId="75E17FA4" w14:textId="77777777"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14:paraId="66EAA159" w14:textId="77777777"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14:paraId="01A04B0D" w14:textId="77777777" w:rsidR="0009046A" w:rsidRPr="00CC5504" w:rsidRDefault="0009046A" w:rsidP="0009046A">
      <w:pPr>
        <w:rPr>
          <w:rFonts w:asciiTheme="majorEastAsia" w:eastAsiaTheme="majorEastAsia" w:hAnsiTheme="majorEastAsia"/>
          <w:b/>
          <w:color w:val="FF0000"/>
          <w:sz w:val="18"/>
          <w:szCs w:val="18"/>
        </w:rPr>
      </w:pPr>
    </w:p>
    <w:p w14:paraId="7D6BDD67" w14:textId="77777777"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14:paraId="2E19B4A7" w14:textId="77777777"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14:paraId="2B342FD4" w14:textId="73E2D5E8"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C415F">
        <w:rPr>
          <w:rFonts w:asciiTheme="majorEastAsia" w:eastAsiaTheme="majorEastAsia" w:hAnsiTheme="majorEastAsia" w:hint="eastAsia"/>
          <w:sz w:val="18"/>
          <w:szCs w:val="18"/>
        </w:rPr>
        <w:t>統括管理者</w:t>
      </w:r>
      <w:r w:rsidR="00E267DF" w:rsidRPr="00A57DA9">
        <w:rPr>
          <w:rFonts w:asciiTheme="majorEastAsia" w:eastAsiaTheme="majorEastAsia" w:hAnsiTheme="majorEastAsia" w:hint="eastAsia"/>
          <w:sz w:val="18"/>
          <w:szCs w:val="18"/>
        </w:rPr>
        <w:t>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14:paraId="0C1BA499" w14:textId="77777777"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14:paraId="1B862720" w14:textId="77777777"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14:paraId="0497AA2E" w14:textId="77777777"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14:paraId="496858FD" w14:textId="77777777"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8"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14:paraId="432AB72E" w14:textId="77777777"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14:paraId="58C22E4F" w14:textId="77777777"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14:paraId="2C777B4B" w14:textId="77777777" w:rsidR="0009046A" w:rsidRPr="00CC33E7" w:rsidRDefault="0009046A" w:rsidP="00AB77D7">
      <w:pPr>
        <w:ind w:firstLineChars="200" w:firstLine="338"/>
        <w:rPr>
          <w:rFonts w:asciiTheme="majorEastAsia" w:eastAsiaTheme="majorEastAsia" w:hAnsiTheme="majorEastAsia"/>
          <w:bCs/>
          <w:spacing w:val="4"/>
          <w:sz w:val="18"/>
          <w:szCs w:val="18"/>
        </w:rPr>
      </w:pPr>
    </w:p>
    <w:sectPr w:rsidR="0009046A" w:rsidRPr="00CC33E7"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BD57" w14:textId="77777777" w:rsidR="00B77EFA" w:rsidRDefault="00B77EFA">
      <w:r>
        <w:separator/>
      </w:r>
    </w:p>
  </w:endnote>
  <w:endnote w:type="continuationSeparator" w:id="0">
    <w:p w14:paraId="16B0A3E2" w14:textId="77777777" w:rsidR="00B77EFA" w:rsidRDefault="00B7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607E" w14:textId="77777777" w:rsidR="00B77EFA" w:rsidRDefault="00B77EFA">
      <w:r>
        <w:separator/>
      </w:r>
    </w:p>
  </w:footnote>
  <w:footnote w:type="continuationSeparator" w:id="0">
    <w:p w14:paraId="7F556A70" w14:textId="77777777" w:rsidR="00B77EFA" w:rsidRDefault="00B77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920858">
    <w:abstractNumId w:val="8"/>
  </w:num>
  <w:num w:numId="2" w16cid:durableId="579993910">
    <w:abstractNumId w:val="11"/>
  </w:num>
  <w:num w:numId="3" w16cid:durableId="1336304892">
    <w:abstractNumId w:val="12"/>
  </w:num>
  <w:num w:numId="4" w16cid:durableId="175387198">
    <w:abstractNumId w:val="13"/>
  </w:num>
  <w:num w:numId="5" w16cid:durableId="1845317364">
    <w:abstractNumId w:val="4"/>
  </w:num>
  <w:num w:numId="6" w16cid:durableId="648562596">
    <w:abstractNumId w:val="9"/>
  </w:num>
  <w:num w:numId="7" w16cid:durableId="1840584241">
    <w:abstractNumId w:val="14"/>
  </w:num>
  <w:num w:numId="8" w16cid:durableId="584415633">
    <w:abstractNumId w:val="6"/>
  </w:num>
  <w:num w:numId="9" w16cid:durableId="545600912">
    <w:abstractNumId w:val="15"/>
  </w:num>
  <w:num w:numId="10" w16cid:durableId="752094251">
    <w:abstractNumId w:val="10"/>
  </w:num>
  <w:num w:numId="11" w16cid:durableId="965768958">
    <w:abstractNumId w:val="7"/>
  </w:num>
  <w:num w:numId="12" w16cid:durableId="673722676">
    <w:abstractNumId w:val="0"/>
  </w:num>
  <w:num w:numId="13" w16cid:durableId="1021517163">
    <w:abstractNumId w:val="1"/>
  </w:num>
  <w:num w:numId="14" w16cid:durableId="912465933">
    <w:abstractNumId w:val="5"/>
  </w:num>
  <w:num w:numId="15" w16cid:durableId="555969470">
    <w:abstractNumId w:val="3"/>
  </w:num>
  <w:num w:numId="16" w16cid:durableId="22060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2050"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2A5E"/>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866A2"/>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97BD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77EFA"/>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0B0"/>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232D"/>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15F"/>
    <w:rsid w:val="00EC476A"/>
    <w:rsid w:val="00EC621C"/>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44C37405"/>
  <w15:docId w15:val="{7545535B-FC63-41FD-915F-5CE682A5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a.go.jp/relief-servic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D851-CABB-4917-878B-6A38BF31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2249</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加藤　貴之（横浜市大臨床研究推進課）</cp:lastModifiedBy>
  <cp:revision>4</cp:revision>
  <cp:lastPrinted>2018-02-28T07:51:00Z</cp:lastPrinted>
  <dcterms:created xsi:type="dcterms:W3CDTF">2025-09-08T04:38:00Z</dcterms:created>
  <dcterms:modified xsi:type="dcterms:W3CDTF">2025-09-17T06:55:00Z</dcterms:modified>
</cp:coreProperties>
</file>